
<file path=[Content_Types].xml><?xml version="1.0" encoding="utf-8"?>
<Types xmlns="http://schemas.openxmlformats.org/package/2006/content-types">
  <Default Extension="emf" ContentType="image/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5A99E" w14:textId="77777777" w:rsidR="00E52415" w:rsidRDefault="009A0748">
      <w:pPr>
        <w:pStyle w:val="LinespaceMathQuestionType"/>
      </w:pPr>
      <w:r>
        <w:t xml:space="preserve">  </w:t>
      </w:r>
    </w:p>
    <w:p w14:paraId="6B78BF47" w14:textId="77777777" w:rsidR="00E52415" w:rsidRPr="00812164" w:rsidRDefault="009A0748">
      <w:pPr>
        <w:rPr>
          <w:bCs/>
        </w:rPr>
      </w:pPr>
      <w:r w:rsidRPr="00812164">
        <w:rPr>
          <w:rFonts w:ascii="宋体" w:hAnsi="宋体"/>
          <w:bCs/>
        </w:rPr>
        <w:t>一、单项选择题（共15小题；共30分）</w:t>
      </w:r>
    </w:p>
    <w:p w14:paraId="124EFF6F" w14:textId="685EAA40" w:rsidR="00E52415" w:rsidRDefault="009A0748">
      <w:pPr>
        <w:pStyle w:val="ItemQDescSpecialMathIndent1"/>
        <w:ind w:left="514" w:hanging="233"/>
      </w:pPr>
      <w:r>
        <w:t xml:space="preserve">1. </w:t>
      </w:r>
      <w:r>
        <w:t>人体神经元中的遗传物质主要储存在</w:t>
      </w:r>
      <w:r w:rsidR="00EE42BB">
        <w:rPr>
          <w:u w:val="single"/>
        </w:rPr>
        <w:t>_________</w:t>
      </w:r>
    </w:p>
    <w:p w14:paraId="7BA9EEE8" w14:textId="77777777" w:rsidR="00E52415" w:rsidRDefault="009A0748">
      <w:pPr>
        <w:pStyle w:val="OptWithTabs4SpecialMathIndent1"/>
      </w:pPr>
      <w:r>
        <w:tab/>
        <w:t xml:space="preserve">A. </w:t>
      </w:r>
      <w:r>
        <w:t>细胞膜</w:t>
      </w:r>
      <w:r>
        <w:tab/>
        <w:t xml:space="preserve">B. </w:t>
      </w:r>
      <w:r>
        <w:t>细胞质</w:t>
      </w:r>
      <w:r>
        <w:tab/>
        <w:t xml:space="preserve">C. </w:t>
      </w:r>
      <w:r>
        <w:t>细胞核</w:t>
      </w:r>
      <w:r>
        <w:tab/>
        <w:t xml:space="preserve">D. </w:t>
      </w:r>
      <w:r>
        <w:t>树突</w:t>
      </w:r>
    </w:p>
    <w:p w14:paraId="309CA56A" w14:textId="764B0310" w:rsidR="00E52415" w:rsidRDefault="009A0748">
      <w:pPr>
        <w:pStyle w:val="ItemQDescSpecialMathIndent1"/>
        <w:ind w:left="514" w:hanging="233"/>
      </w:pPr>
      <w:r>
        <w:t xml:space="preserve">2. </w:t>
      </w:r>
      <w:r>
        <w:t>在大自然中，葡萄等富含糖类的水果表面常有大量的酵母菌存在。酵母菌和葡萄都具有的结构层次是</w:t>
      </w:r>
      <w:r w:rsidR="00EE42BB">
        <w:rPr>
          <w:u w:val="single"/>
        </w:rPr>
        <w:t>_________</w:t>
      </w:r>
    </w:p>
    <w:p w14:paraId="0482A496" w14:textId="77777777" w:rsidR="00E52415" w:rsidRDefault="009A0748">
      <w:pPr>
        <w:pStyle w:val="OptWithTabs4SpecialMathIndent1"/>
      </w:pPr>
      <w:r>
        <w:tab/>
        <w:t xml:space="preserve">A. </w:t>
      </w:r>
      <w:r>
        <w:t>细胞</w:t>
      </w:r>
      <w:r>
        <w:tab/>
        <w:t xml:space="preserve">B. </w:t>
      </w:r>
      <w:r>
        <w:t>组织</w:t>
      </w:r>
      <w:r>
        <w:tab/>
        <w:t xml:space="preserve">C. </w:t>
      </w:r>
      <w:r>
        <w:t>器官</w:t>
      </w:r>
      <w:r>
        <w:tab/>
        <w:t xml:space="preserve">D. </w:t>
      </w:r>
      <w:r>
        <w:t>系统</w:t>
      </w:r>
    </w:p>
    <w:p w14:paraId="06A1F78D" w14:textId="36B801DB" w:rsidR="00E52415" w:rsidRDefault="009A0748">
      <w:pPr>
        <w:pStyle w:val="ItemQDescSpecialMathIndent1"/>
        <w:ind w:left="514" w:hanging="233"/>
      </w:pPr>
      <w:r>
        <w:t xml:space="preserve">3. </w:t>
      </w:r>
      <w:r>
        <w:t>下列各项不能通过普通光学显微镜观察到的是</w:t>
      </w:r>
      <w:r w:rsidR="00EE42BB">
        <w:rPr>
          <w:u w:val="single"/>
        </w:rPr>
        <w:t>_________</w:t>
      </w:r>
    </w:p>
    <w:p w14:paraId="0EA27E9E" w14:textId="77777777" w:rsidR="00E52415" w:rsidRDefault="009A0748">
      <w:pPr>
        <w:pStyle w:val="OptWithTabs2SpecialMathIndent1"/>
      </w:pPr>
      <w:r>
        <w:tab/>
        <w:t xml:space="preserve">A. </w:t>
      </w:r>
      <w:r>
        <w:t>洋葱鳞片叶内表皮细胞</w:t>
      </w:r>
      <w:r>
        <w:tab/>
        <w:t xml:space="preserve">B. </w:t>
      </w:r>
      <w:r>
        <w:t>草履虫形态结构</w:t>
      </w:r>
    </w:p>
    <w:p w14:paraId="0AE03530" w14:textId="77777777" w:rsidR="00E52415" w:rsidRDefault="009A0748">
      <w:pPr>
        <w:pStyle w:val="OptWithTabs2SpecialMathIndent1"/>
      </w:pPr>
      <w:r>
        <w:tab/>
        <w:t xml:space="preserve">C. </w:t>
      </w:r>
      <w:r>
        <w:t>烟草花叶病毒形态结构</w:t>
      </w:r>
      <w:r>
        <w:tab/>
        <w:t xml:space="preserve">D. </w:t>
      </w:r>
      <w:r>
        <w:t>小鱼尾鳍血液流动</w:t>
      </w:r>
    </w:p>
    <w:p w14:paraId="042F73DF" w14:textId="4E2BBB2B" w:rsidR="00E52415" w:rsidRDefault="009A0748">
      <w:pPr>
        <w:pStyle w:val="ItemQDescSpecialMathIndent1"/>
        <w:ind w:left="514" w:hanging="233"/>
      </w:pPr>
      <w:r>
        <w:t xml:space="preserve">4. </w:t>
      </w:r>
      <w:r>
        <w:t>人们发现，植物在磷缺乏的土壤中，常会在靠近土壤表层长出大量平行的侧根。不同的植物，侧根形态结构略有差异，例如有些植物长出短而密集的侧根，甚至会紧密到形成毛刷状的结构（如图</w:t>
      </w:r>
      <w:r>
        <w:t xml:space="preserve"> </w:t>
      </w:r>
      <w:r>
        <w:rPr>
          <w:noProof/>
        </w:rPr>
        <w:drawing>
          <wp:inline distT="0" distB="0" distL="0" distR="0" wp14:anchorId="72A2F294" wp14:editId="704117AA">
            <wp:extent cx="109618" cy="1037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618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）。以下叙述不正确的是</w:t>
      </w:r>
      <w:r w:rsidR="00EE42BB">
        <w:rPr>
          <w:u w:val="single"/>
        </w:rPr>
        <w:t>_________</w:t>
      </w:r>
    </w:p>
    <w:p w14:paraId="2B7CD4B5" w14:textId="77777777" w:rsidR="00E52415" w:rsidRDefault="009A0748">
      <w:pPr>
        <w:pStyle w:val="ItemQDescSpecialMathIndent1"/>
        <w:ind w:left="514" w:hanging="233"/>
      </w:pPr>
      <w:r>
        <w:tab/>
      </w:r>
      <w:r>
        <w:rPr>
          <w:noProof/>
          <w:position w:val="-116"/>
        </w:rPr>
        <w:drawing>
          <wp:inline distT="0" distB="0" distL="0" distR="0" wp14:anchorId="0C35D75C" wp14:editId="0893AEFB">
            <wp:extent cx="2581275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8DB0C" w14:textId="77777777" w:rsidR="00E52415" w:rsidRDefault="009A0748">
      <w:pPr>
        <w:pStyle w:val="OptWithTabs1SpecialMathIndent1"/>
      </w:pPr>
      <w:r>
        <w:tab/>
        <w:t xml:space="preserve">A. </w:t>
      </w:r>
      <w:r>
        <w:t>植物生长需要含磷的无机盐</w:t>
      </w:r>
    </w:p>
    <w:p w14:paraId="5BF85D82" w14:textId="77777777" w:rsidR="00E52415" w:rsidRDefault="009A0748">
      <w:pPr>
        <w:pStyle w:val="OptWithTabs1SpecialMathIndent1"/>
      </w:pPr>
      <w:r>
        <w:tab/>
        <w:t xml:space="preserve">B. </w:t>
      </w:r>
      <w:r>
        <w:t>与</w:t>
      </w:r>
      <w:r>
        <w:t xml:space="preserve"> </w:t>
      </w:r>
      <w:r>
        <w:rPr>
          <w:noProof/>
        </w:rPr>
        <w:drawing>
          <wp:inline distT="0" distB="0" distL="0" distR="0" wp14:anchorId="24AC7C65" wp14:editId="082D04CA">
            <wp:extent cx="113861" cy="1037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相比，</w:t>
      </w:r>
      <w:r>
        <w:rPr>
          <w:noProof/>
        </w:rPr>
        <w:drawing>
          <wp:inline distT="0" distB="0" distL="0" distR="0" wp14:anchorId="421D618B" wp14:editId="7C33F91E">
            <wp:extent cx="107533" cy="1037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533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植物生活的土壤可能更缺乏磷元素</w:t>
      </w:r>
    </w:p>
    <w:p w14:paraId="622831B2" w14:textId="77777777" w:rsidR="00E52415" w:rsidRDefault="009A0748">
      <w:pPr>
        <w:pStyle w:val="OptWithTabs1SpecialMathIndent1"/>
      </w:pPr>
      <w:r>
        <w:tab/>
        <w:t xml:space="preserve">C. </w:t>
      </w:r>
      <w:r>
        <w:t>毛刷状结构增大根与土壤的接触面</w:t>
      </w:r>
    </w:p>
    <w:p w14:paraId="3B0761F7" w14:textId="77777777" w:rsidR="00E52415" w:rsidRDefault="009A0748">
      <w:pPr>
        <w:pStyle w:val="OptWithTabs1SpecialMathIndent1"/>
      </w:pPr>
      <w:r>
        <w:tab/>
        <w:t xml:space="preserve">D. </w:t>
      </w:r>
      <w:r>
        <w:t>根的不同形态体现生物对环境的影响</w:t>
      </w:r>
    </w:p>
    <w:p w14:paraId="0C902F0F" w14:textId="7E53DF44" w:rsidR="00E52415" w:rsidRDefault="009A0748">
      <w:pPr>
        <w:pStyle w:val="ItemQDescSpecialMathIndent1"/>
        <w:ind w:left="514" w:hanging="233"/>
      </w:pPr>
      <w:r>
        <w:t xml:space="preserve">5. </w:t>
      </w:r>
      <w:r>
        <w:t>马尾松是常绿植物，叶针形，能够耐低温和干旱。下列叙述不正确的是</w:t>
      </w:r>
      <w:r w:rsidR="00EE42BB">
        <w:rPr>
          <w:u w:val="single"/>
        </w:rPr>
        <w:t>_________</w:t>
      </w:r>
    </w:p>
    <w:p w14:paraId="126A1C42" w14:textId="77777777" w:rsidR="00E52415" w:rsidRDefault="009A0748">
      <w:pPr>
        <w:pStyle w:val="ItemQDescSpecialMathIndent1"/>
        <w:ind w:left="514" w:hanging="233"/>
      </w:pPr>
      <w:r>
        <w:tab/>
      </w:r>
      <w:r>
        <w:rPr>
          <w:noProof/>
          <w:position w:val="-98"/>
        </w:rPr>
        <w:drawing>
          <wp:inline distT="0" distB="0" distL="0" distR="0" wp14:anchorId="70E8FC1E" wp14:editId="351CED6E">
            <wp:extent cx="3676650" cy="1371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AC03C" w14:textId="77777777" w:rsidR="00E52415" w:rsidRDefault="009A0748">
      <w:pPr>
        <w:pStyle w:val="OptWithTabs1SpecialMathIndent1"/>
      </w:pPr>
      <w:r>
        <w:tab/>
        <w:t xml:space="preserve">A. </w:t>
      </w:r>
      <w:r>
        <w:t>制作临时切片时，应在载玻片中央滴清水</w:t>
      </w:r>
    </w:p>
    <w:p w14:paraId="7C3D705F" w14:textId="77777777" w:rsidR="00E52415" w:rsidRDefault="009A0748">
      <w:pPr>
        <w:pStyle w:val="OptWithTabs1SpecialMathIndent1"/>
      </w:pPr>
      <w:r>
        <w:tab/>
        <w:t xml:space="preserve">B. </w:t>
      </w:r>
      <w:r>
        <w:t>叶肉细胞中叶绿体是光合作用的场所</w:t>
      </w:r>
    </w:p>
    <w:p w14:paraId="5C0CDDA7" w14:textId="77777777" w:rsidR="00E52415" w:rsidRDefault="009A0748">
      <w:pPr>
        <w:pStyle w:val="OptWithTabs1SpecialMathIndent1"/>
      </w:pPr>
      <w:r>
        <w:tab/>
        <w:t xml:space="preserve">C. </w:t>
      </w:r>
      <w:r>
        <w:t>气孔陷在表皮下，有利于减少水分散失</w:t>
      </w:r>
    </w:p>
    <w:p w14:paraId="74A0344B" w14:textId="77777777" w:rsidR="00E52415" w:rsidRDefault="009A0748">
      <w:pPr>
        <w:pStyle w:val="OptWithTabs1SpecialMathIndent1"/>
      </w:pPr>
      <w:r>
        <w:tab/>
        <w:t xml:space="preserve">D. </w:t>
      </w:r>
      <w:r>
        <w:t>保卫细胞的活动不影响叶的呼吸作用</w:t>
      </w:r>
    </w:p>
    <w:p w14:paraId="2FD3AE5A" w14:textId="60221E10" w:rsidR="00E52415" w:rsidRDefault="009A0748">
      <w:pPr>
        <w:pStyle w:val="ItemQDescSpecialMathIndent1"/>
        <w:ind w:left="514" w:hanging="233"/>
      </w:pPr>
      <w:r>
        <w:lastRenderedPageBreak/>
        <w:t xml:space="preserve">6. </w:t>
      </w:r>
      <w:r>
        <w:t>肺是呼吸系统的主要器官，肺具有与气体交换功能相适应的特征。下列叙述不正确的是</w:t>
      </w:r>
      <w:r w:rsidR="00EE42BB">
        <w:rPr>
          <w:u w:val="single"/>
        </w:rPr>
        <w:t>_________</w:t>
      </w:r>
    </w:p>
    <w:p w14:paraId="66D47814" w14:textId="77777777" w:rsidR="00E52415" w:rsidRDefault="009A0748">
      <w:pPr>
        <w:pStyle w:val="OptWithTabs2SpecialMathIndent1"/>
      </w:pPr>
      <w:r>
        <w:tab/>
        <w:t xml:space="preserve">A. </w:t>
      </w:r>
      <w:r>
        <w:t>肺泡小、数量多，总表面积大</w:t>
      </w:r>
      <w:r>
        <w:tab/>
        <w:t xml:space="preserve">B. </w:t>
      </w:r>
      <w:r>
        <w:t>肺泡壁由单层上皮细胞组成</w:t>
      </w:r>
    </w:p>
    <w:p w14:paraId="000F78C0" w14:textId="77777777" w:rsidR="00E52415" w:rsidRDefault="009A0748">
      <w:pPr>
        <w:pStyle w:val="OptWithTabs2SpecialMathIndent1"/>
      </w:pPr>
      <w:r>
        <w:tab/>
        <w:t xml:space="preserve">C. </w:t>
      </w:r>
      <w:r>
        <w:t>肺泡外包绕着丰富的毛细血管</w:t>
      </w:r>
      <w:r>
        <w:tab/>
        <w:t xml:space="preserve">D. </w:t>
      </w:r>
      <w:r>
        <w:t>肺泡壁肌肉舒张使肺泡扩张</w:t>
      </w:r>
    </w:p>
    <w:p w14:paraId="22A87AED" w14:textId="40274745" w:rsidR="00E52415" w:rsidRDefault="009A0748">
      <w:pPr>
        <w:pStyle w:val="ItemQDescSpecialMathIndent1"/>
        <w:ind w:left="514" w:hanging="233"/>
      </w:pPr>
      <w:r>
        <w:t xml:space="preserve">7. </w:t>
      </w:r>
      <w:r>
        <w:t>白细胞种类多、作用大，是人体的卫士。以下不属于白细胞功能的是</w:t>
      </w:r>
      <w:r w:rsidR="00EE42BB">
        <w:rPr>
          <w:u w:val="single"/>
        </w:rPr>
        <w:t>_________</w:t>
      </w:r>
    </w:p>
    <w:p w14:paraId="34808B86" w14:textId="77777777" w:rsidR="00E52415" w:rsidRDefault="009A0748">
      <w:pPr>
        <w:pStyle w:val="OptWithTabs2SpecialMathIndent1"/>
      </w:pPr>
      <w:r>
        <w:tab/>
        <w:t xml:space="preserve">A. </w:t>
      </w:r>
      <w:r>
        <w:t>能吞噬细菌</w:t>
      </w:r>
      <w:r>
        <w:tab/>
        <w:t xml:space="preserve">B. </w:t>
      </w:r>
      <w:r>
        <w:t>可运输氧气</w:t>
      </w:r>
    </w:p>
    <w:p w14:paraId="42755AB6" w14:textId="77777777" w:rsidR="00E52415" w:rsidRDefault="009A0748">
      <w:pPr>
        <w:pStyle w:val="OptWithTabs2SpecialMathIndent1"/>
      </w:pPr>
      <w:r>
        <w:tab/>
        <w:t xml:space="preserve">C. </w:t>
      </w:r>
      <w:r>
        <w:t>能清除衰老细胞</w:t>
      </w:r>
      <w:r>
        <w:tab/>
        <w:t xml:space="preserve">D. </w:t>
      </w:r>
      <w:r>
        <w:t>可产生抗体</w:t>
      </w:r>
    </w:p>
    <w:p w14:paraId="6613E8BE" w14:textId="3C8A731B" w:rsidR="00E52415" w:rsidRDefault="009A0748">
      <w:pPr>
        <w:pStyle w:val="ItemQDescSpecialMathIndent1"/>
        <w:ind w:left="514" w:hanging="233"/>
      </w:pPr>
      <w:r>
        <w:t xml:space="preserve">8. </w:t>
      </w:r>
      <w:r>
        <w:t>坚持长跑锻炼，可促使人体心血管形态发生变化，例如心肌发达、血管弹性增大等，从而促进其功能改善。下列叙述不正确的是</w:t>
      </w:r>
      <w:r w:rsidR="00EE42BB">
        <w:rPr>
          <w:u w:val="single"/>
        </w:rPr>
        <w:t>_________</w:t>
      </w:r>
    </w:p>
    <w:p w14:paraId="24D4A44E" w14:textId="77777777" w:rsidR="00E52415" w:rsidRDefault="009A0748">
      <w:pPr>
        <w:pStyle w:val="OptWithTabs2SpecialMathIndent1"/>
      </w:pPr>
      <w:r>
        <w:tab/>
        <w:t xml:space="preserve">A. </w:t>
      </w:r>
      <w:r>
        <w:t>促进静脉中血液流回心脏</w:t>
      </w:r>
      <w:r>
        <w:tab/>
        <w:t xml:space="preserve">B. </w:t>
      </w:r>
      <w:r>
        <w:t>增加了心血管中瓣膜的数量</w:t>
      </w:r>
    </w:p>
    <w:p w14:paraId="0CB011AA" w14:textId="77777777" w:rsidR="00E52415" w:rsidRDefault="009A0748">
      <w:pPr>
        <w:pStyle w:val="OptWithTabs2SpecialMathIndent1"/>
      </w:pPr>
      <w:r>
        <w:tab/>
        <w:t xml:space="preserve">C. </w:t>
      </w:r>
      <w:r>
        <w:t>增强了心肌收缩的能力</w:t>
      </w:r>
      <w:r>
        <w:tab/>
        <w:t xml:space="preserve">D. </w:t>
      </w:r>
      <w:r>
        <w:t>增大心脏每次收缩时泵血量</w:t>
      </w:r>
    </w:p>
    <w:p w14:paraId="47076377" w14:textId="7FD3A31C" w:rsidR="00E52415" w:rsidRDefault="009A0748">
      <w:pPr>
        <w:pStyle w:val="ItemQDescSpecialMathIndent1"/>
        <w:ind w:left="514" w:hanging="233"/>
      </w:pPr>
      <w:r>
        <w:t xml:space="preserve">9. </w:t>
      </w:r>
      <w:r>
        <w:t>肾脏是尿液形成的器官，每个肾脏大约有</w:t>
      </w:r>
      <w:r>
        <w:t xml:space="preserve"> </w:t>
      </w:r>
      <w:r>
        <w:rPr>
          <w:noProof/>
        </w:rPr>
        <w:drawing>
          <wp:inline distT="0" distB="0" distL="0" distR="0" wp14:anchorId="31CD6968" wp14:editId="30518975">
            <wp:extent cx="227722" cy="10449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722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万个肾单位。下列叙述不正确的是</w:t>
      </w:r>
      <w:r w:rsidR="00EE42BB">
        <w:rPr>
          <w:u w:val="single"/>
        </w:rPr>
        <w:t>_________</w:t>
      </w:r>
    </w:p>
    <w:p w14:paraId="017FA89F" w14:textId="77777777" w:rsidR="00E52415" w:rsidRDefault="009A0748">
      <w:pPr>
        <w:pStyle w:val="OptWithTabs1SpecialMathIndent1"/>
      </w:pPr>
      <w:r>
        <w:tab/>
        <w:t xml:space="preserve">A. </w:t>
      </w:r>
      <w:r>
        <w:t>肾单位由肾小球、肾小囊和肾小管组成</w:t>
      </w:r>
    </w:p>
    <w:p w14:paraId="19748DD1" w14:textId="77777777" w:rsidR="00E52415" w:rsidRDefault="009A0748">
      <w:pPr>
        <w:pStyle w:val="OptWithTabs1SpecialMathIndent1"/>
      </w:pPr>
      <w:r>
        <w:tab/>
        <w:t xml:space="preserve">B. </w:t>
      </w:r>
      <w:r>
        <w:t>肾单位是尿液形成的基本单位</w:t>
      </w:r>
    </w:p>
    <w:p w14:paraId="27714B4B" w14:textId="77777777" w:rsidR="00E52415" w:rsidRDefault="009A0748">
      <w:pPr>
        <w:pStyle w:val="OptWithTabs1SpecialMathIndent1"/>
      </w:pPr>
      <w:r>
        <w:tab/>
        <w:t xml:space="preserve">C. </w:t>
      </w:r>
      <w:r>
        <w:t>肾单位中有两处毛细血管网</w:t>
      </w:r>
    </w:p>
    <w:p w14:paraId="40623C59" w14:textId="77777777" w:rsidR="00E52415" w:rsidRDefault="009A0748">
      <w:pPr>
        <w:pStyle w:val="OptWithTabs1SpecialMathIndent1"/>
      </w:pPr>
      <w:r>
        <w:tab/>
        <w:t xml:space="preserve">D. </w:t>
      </w:r>
      <w:r>
        <w:t>肾静脉中尿素含量高于肾动脉</w:t>
      </w:r>
    </w:p>
    <w:p w14:paraId="2D874CBE" w14:textId="37149BF3" w:rsidR="00E52415" w:rsidRDefault="009A0748">
      <w:pPr>
        <w:pStyle w:val="ItemQDescSpecialMathIndent2"/>
        <w:ind w:left="613" w:hanging="332"/>
      </w:pPr>
      <w:r>
        <w:t xml:space="preserve">10. </w:t>
      </w:r>
      <w:r>
        <w:t>黑猩猩是人类的近亲，肢体语言的完成有着与人类相似的结构基础。如图所示，用力抓挠表示请求同伴梳毛。关于图中动作的分析，不正确的是</w:t>
      </w:r>
      <w:r w:rsidR="00EE42BB">
        <w:rPr>
          <w:u w:val="single"/>
        </w:rPr>
        <w:t>_________</w:t>
      </w:r>
    </w:p>
    <w:p w14:paraId="3A97EC51" w14:textId="77777777" w:rsidR="00E52415" w:rsidRDefault="009A0748">
      <w:pPr>
        <w:pStyle w:val="ItemQDescSpecialMathIndent2"/>
        <w:ind w:left="613" w:hanging="332"/>
      </w:pPr>
      <w:r>
        <w:tab/>
      </w:r>
      <w:r>
        <w:rPr>
          <w:noProof/>
          <w:position w:val="-78"/>
        </w:rPr>
        <w:drawing>
          <wp:inline distT="0" distB="0" distL="0" distR="0" wp14:anchorId="43131CB4" wp14:editId="4F40FF01">
            <wp:extent cx="971550" cy="1123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1AA5A" w14:textId="77777777" w:rsidR="00E52415" w:rsidRDefault="009A0748">
      <w:pPr>
        <w:pStyle w:val="OptWithTabs2SpecialMathIndent2"/>
      </w:pPr>
      <w:r>
        <w:tab/>
        <w:t xml:space="preserve">A. </w:t>
      </w:r>
      <w:r>
        <w:t>需要骨、关节和骨骼肌的协调配合</w:t>
      </w:r>
      <w:r>
        <w:tab/>
        <w:t xml:space="preserve">B. </w:t>
      </w:r>
      <w:r>
        <w:t>完成动作时，上肢肌肉同时收缩</w:t>
      </w:r>
    </w:p>
    <w:p w14:paraId="6501311C" w14:textId="77777777" w:rsidR="00E52415" w:rsidRDefault="009A0748">
      <w:pPr>
        <w:pStyle w:val="OptWithTabs2SpecialMathIndent2"/>
      </w:pPr>
      <w:r>
        <w:tab/>
        <w:t xml:space="preserve">C. </w:t>
      </w:r>
      <w:r>
        <w:t>需要在神经系统的调节下完成</w:t>
      </w:r>
      <w:r>
        <w:tab/>
        <w:t xml:space="preserve">D. </w:t>
      </w:r>
      <w:r>
        <w:t>该行为建立在遗传因素的基础上</w:t>
      </w:r>
    </w:p>
    <w:p w14:paraId="383F8173" w14:textId="6746F096" w:rsidR="00E52415" w:rsidRDefault="009A0748">
      <w:pPr>
        <w:pStyle w:val="ItemQDescSpecialMathIndent2"/>
        <w:ind w:left="613" w:hanging="332"/>
      </w:pPr>
      <w:r>
        <w:t xml:space="preserve">11. </w:t>
      </w:r>
      <w:r>
        <w:t>下图表示了果蝇的一生与蜕皮激素水平之间的关系，下列叙述不正确的是</w:t>
      </w:r>
      <w:r w:rsidR="00EE42BB">
        <w:rPr>
          <w:u w:val="single"/>
        </w:rPr>
        <w:t>_________</w:t>
      </w:r>
    </w:p>
    <w:p w14:paraId="7755EAD2" w14:textId="77777777" w:rsidR="00E52415" w:rsidRDefault="009A0748">
      <w:pPr>
        <w:pStyle w:val="ItemQDescSpecialMathIndent2"/>
        <w:ind w:left="613" w:hanging="332"/>
      </w:pPr>
      <w:r>
        <w:tab/>
      </w:r>
      <w:r>
        <w:rPr>
          <w:noProof/>
          <w:position w:val="-77"/>
        </w:rPr>
        <w:drawing>
          <wp:inline distT="0" distB="0" distL="0" distR="0" wp14:anchorId="0B83AC7F" wp14:editId="557D4386">
            <wp:extent cx="2600325" cy="11144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E7685" w14:textId="77777777" w:rsidR="00E52415" w:rsidRDefault="009A0748">
      <w:pPr>
        <w:pStyle w:val="OptWithTabs1SpecialMathIndent2"/>
      </w:pPr>
      <w:r>
        <w:tab/>
        <w:t xml:space="preserve">A. </w:t>
      </w:r>
      <w:r>
        <w:t>果蝇的发育属于不完全变态发育</w:t>
      </w:r>
    </w:p>
    <w:p w14:paraId="49B5AC73" w14:textId="77777777" w:rsidR="00E52415" w:rsidRDefault="009A0748">
      <w:pPr>
        <w:pStyle w:val="OptWithTabs1SpecialMathIndent2"/>
      </w:pPr>
      <w:r>
        <w:tab/>
        <w:t xml:space="preserve">B. </w:t>
      </w:r>
      <w:r>
        <w:t>外骨骼限制生长，因此有蜕皮现象</w:t>
      </w:r>
    </w:p>
    <w:p w14:paraId="59A59357" w14:textId="77777777" w:rsidR="00E52415" w:rsidRDefault="009A0748">
      <w:pPr>
        <w:pStyle w:val="OptWithTabs1SpecialMathIndent2"/>
      </w:pPr>
      <w:r>
        <w:tab/>
        <w:t xml:space="preserve">C. </w:t>
      </w:r>
      <w:r>
        <w:t>蜕皮激素水平在蛹期达到最高值</w:t>
      </w:r>
    </w:p>
    <w:p w14:paraId="40124919" w14:textId="77777777" w:rsidR="00E52415" w:rsidRDefault="009A0748">
      <w:pPr>
        <w:pStyle w:val="OptWithTabs1SpecialMathIndent2"/>
      </w:pPr>
      <w:r>
        <w:tab/>
        <w:t xml:space="preserve">D. </w:t>
      </w:r>
      <w:r>
        <w:t>生长发育可能与蜕皮激素水平有关</w:t>
      </w:r>
    </w:p>
    <w:p w14:paraId="2941B85A" w14:textId="3C5D7623" w:rsidR="00E52415" w:rsidRDefault="009A0748">
      <w:pPr>
        <w:pStyle w:val="ItemQDescSpecialMathIndent2"/>
        <w:ind w:left="613" w:hanging="332"/>
      </w:pPr>
      <w:r>
        <w:lastRenderedPageBreak/>
        <w:t xml:space="preserve">12. </w:t>
      </w:r>
      <w:r>
        <w:t>雪豹是我国濒临灭绝的一级保护动物。</w:t>
      </w:r>
      <w:r>
        <w:rPr>
          <w:noProof/>
        </w:rPr>
        <w:drawing>
          <wp:inline distT="0" distB="0" distL="0" distR="0" wp14:anchorId="41945F25" wp14:editId="7412E4C2">
            <wp:extent cx="303654" cy="10449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365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年，研究者借助红外摄像机在三江源地区首次发现雪豹活动。下列叙述正确的是</w:t>
      </w:r>
      <w:r w:rsidR="00EE42BB">
        <w:rPr>
          <w:u w:val="single"/>
        </w:rPr>
        <w:t>_________</w:t>
      </w:r>
    </w:p>
    <w:p w14:paraId="594A1C2D" w14:textId="77777777" w:rsidR="00E52415" w:rsidRDefault="009A0748">
      <w:pPr>
        <w:pStyle w:val="OptWithTabs1SpecialMathIndent2"/>
      </w:pPr>
      <w:r>
        <w:tab/>
        <w:t xml:space="preserve">A. </w:t>
      </w:r>
      <w:r>
        <w:t>用红外线摄像机记录雪豹活动属于实验法</w:t>
      </w:r>
    </w:p>
    <w:p w14:paraId="0B27CF21" w14:textId="77777777" w:rsidR="00E52415" w:rsidRDefault="009A0748">
      <w:pPr>
        <w:pStyle w:val="OptWithTabs1SpecialMathIndent2"/>
      </w:pPr>
      <w:r>
        <w:tab/>
        <w:t xml:space="preserve">B. </w:t>
      </w:r>
      <w:r>
        <w:t>雪豹数量变化不影响生态系统中其他生物</w:t>
      </w:r>
    </w:p>
    <w:p w14:paraId="1141E43B" w14:textId="77777777" w:rsidR="00E52415" w:rsidRDefault="009A0748">
      <w:pPr>
        <w:pStyle w:val="OptWithTabs1SpecialMathIndent2"/>
      </w:pPr>
      <w:r>
        <w:tab/>
        <w:t xml:space="preserve">C. </w:t>
      </w:r>
      <w:r>
        <w:t>在三江源地区建立自然保护区可保护雪豹</w:t>
      </w:r>
    </w:p>
    <w:p w14:paraId="27DD6A9A" w14:textId="77777777" w:rsidR="00E52415" w:rsidRDefault="009A0748">
      <w:pPr>
        <w:pStyle w:val="OptWithTabs1SpecialMathIndent2"/>
      </w:pPr>
      <w:r>
        <w:tab/>
        <w:t xml:space="preserve">D. </w:t>
      </w:r>
      <w:r>
        <w:t>不同雪豹个体的差异实质是生物种类多样性</w:t>
      </w:r>
    </w:p>
    <w:p w14:paraId="21759DC3" w14:textId="0DE74CBB" w:rsidR="00E52415" w:rsidRDefault="009A0748">
      <w:pPr>
        <w:pStyle w:val="ItemQDescSpecialMathIndent2"/>
        <w:ind w:left="613" w:hanging="332"/>
      </w:pPr>
      <w:r>
        <w:t xml:space="preserve">13. </w:t>
      </w:r>
      <w:r>
        <w:t>小鼠的性别决定方式与人类相同，体细胞中具有</w:t>
      </w:r>
      <w:r>
        <w:t xml:space="preserve"> </w:t>
      </w:r>
      <w:r>
        <w:rPr>
          <w:noProof/>
        </w:rPr>
        <w:drawing>
          <wp:inline distT="0" distB="0" distL="0" distR="0" wp14:anchorId="13DEC9E9" wp14:editId="64F4A49E">
            <wp:extent cx="151790" cy="10449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对染色体。科学家在</w:t>
      </w:r>
      <w:r>
        <w:t xml:space="preserve"> </w:t>
      </w:r>
      <w:r>
        <w:rPr>
          <w:noProof/>
        </w:rPr>
        <w:drawing>
          <wp:inline distT="0" distB="0" distL="0" distR="0" wp14:anchorId="185C2B5A" wp14:editId="22F7C907">
            <wp:extent cx="113861" cy="10373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染色体上发现了决定雄性睾丸发育的基因</w:t>
      </w:r>
      <w:r>
        <w:t xml:space="preserve"> </w:t>
      </w:r>
      <w:r>
        <w:rPr>
          <w:noProof/>
        </w:rPr>
        <w:drawing>
          <wp:inline distT="0" distB="0" distL="0" distR="0" wp14:anchorId="16E7E744" wp14:editId="599FC763">
            <wp:extent cx="297326" cy="1037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7326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，将</w:t>
      </w:r>
      <w:r>
        <w:t xml:space="preserve"> </w:t>
      </w:r>
      <w:r>
        <w:rPr>
          <w:noProof/>
        </w:rPr>
        <w:drawing>
          <wp:inline distT="0" distB="0" distL="0" distR="0" wp14:anchorId="61B0F6D5" wp14:editId="5CFA295C">
            <wp:extent cx="297326" cy="10373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7326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基因转入含有</w:t>
      </w:r>
      <w:r>
        <w:t xml:space="preserve"> </w:t>
      </w:r>
      <w:r>
        <w:rPr>
          <w:noProof/>
        </w:rPr>
        <w:drawing>
          <wp:inline distT="0" distB="0" distL="0" distR="0" wp14:anchorId="0411A26A" wp14:editId="339076E1">
            <wp:extent cx="227722" cy="10373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7722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染色体的小鼠受精卵细胞核中（如图甲），小鼠发育出了睾丸。下列叙述不正确的是</w:t>
      </w:r>
      <w:r w:rsidR="00EE42BB">
        <w:rPr>
          <w:u w:val="single"/>
        </w:rPr>
        <w:t>_________</w:t>
      </w:r>
    </w:p>
    <w:p w14:paraId="3831FDDC" w14:textId="77777777" w:rsidR="00E52415" w:rsidRDefault="009A0748">
      <w:pPr>
        <w:pStyle w:val="ItemQDescSpecialMathIndent2"/>
        <w:ind w:left="613" w:hanging="332"/>
      </w:pPr>
      <w:r>
        <w:tab/>
      </w:r>
      <w:r>
        <w:rPr>
          <w:noProof/>
          <w:position w:val="-106"/>
        </w:rPr>
        <w:drawing>
          <wp:inline distT="0" distB="0" distL="0" distR="0" wp14:anchorId="482D5C52" wp14:editId="0F3B93AD">
            <wp:extent cx="2695575" cy="14763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4A75A" w14:textId="77777777" w:rsidR="00E52415" w:rsidRDefault="009A0748">
      <w:pPr>
        <w:pStyle w:val="OptWithTabs1SpecialMathIndent2"/>
      </w:pPr>
      <w:r>
        <w:tab/>
        <w:t xml:space="preserve">A. </w:t>
      </w:r>
      <w:r>
        <w:t>通常情况下，正常小鼠生育的后代，雌雄比例接近</w:t>
      </w:r>
      <w:r>
        <w:t xml:space="preserve"> </w:t>
      </w:r>
      <w:r>
        <w:rPr>
          <w:noProof/>
        </w:rPr>
        <w:drawing>
          <wp:inline distT="0" distB="0" distL="0" distR="0" wp14:anchorId="7B9D1E2C" wp14:editId="559B8561">
            <wp:extent cx="277319" cy="10449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7319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51E03" w14:textId="77777777" w:rsidR="00E52415" w:rsidRDefault="009A0748">
      <w:pPr>
        <w:pStyle w:val="OptWithTabs1SpecialMathIndent2"/>
      </w:pPr>
      <w:r>
        <w:tab/>
        <w:t xml:space="preserve">B. </w:t>
      </w:r>
      <w:r>
        <w:t>据上述信息可知，图乙的个体不会发育出睾丸</w:t>
      </w:r>
    </w:p>
    <w:p w14:paraId="6C8D055F" w14:textId="77777777" w:rsidR="00E52415" w:rsidRDefault="009A0748">
      <w:pPr>
        <w:pStyle w:val="OptWithTabs1SpecialMathIndent2"/>
      </w:pPr>
      <w:r>
        <w:tab/>
        <w:t xml:space="preserve">C. </w:t>
      </w:r>
      <w:r>
        <w:t>图甲个体产生的生殖细胞中，染色体组成是</w:t>
      </w:r>
      <w:r>
        <w:t xml:space="preserve"> </w:t>
      </w:r>
      <w:r>
        <w:rPr>
          <w:noProof/>
        </w:rPr>
        <w:drawing>
          <wp:inline distT="0" distB="0" distL="0" distR="0" wp14:anchorId="4A58BCC5" wp14:editId="494EA5EF">
            <wp:extent cx="151790" cy="10449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对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6940AFE4" wp14:editId="71A8B782">
            <wp:extent cx="354641" cy="11616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4641" cy="11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3F4C2" w14:textId="77777777" w:rsidR="00E52415" w:rsidRDefault="009A0748">
      <w:pPr>
        <w:pStyle w:val="OptWithTabs1SpecialMathIndent2"/>
      </w:pPr>
      <w:r>
        <w:tab/>
        <w:t xml:space="preserve">D. </w:t>
      </w:r>
      <w:r>
        <w:t>该研究结果表明，小鼠的性别与</w:t>
      </w:r>
      <w:r>
        <w:t xml:space="preserve"> </w:t>
      </w:r>
      <w:r>
        <w:rPr>
          <w:noProof/>
        </w:rPr>
        <w:drawing>
          <wp:inline distT="0" distB="0" distL="0" distR="0" wp14:anchorId="7094F5D4" wp14:editId="1DA7ACBF">
            <wp:extent cx="297326" cy="10373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7326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基因有关</w:t>
      </w:r>
    </w:p>
    <w:p w14:paraId="11AA6EC9" w14:textId="650BFAB6" w:rsidR="00E52415" w:rsidRDefault="009A0748">
      <w:pPr>
        <w:pStyle w:val="ItemQDescSpecialMathIndent2"/>
        <w:ind w:left="613" w:hanging="332"/>
      </w:pPr>
      <w:r>
        <w:t xml:space="preserve">14. </w:t>
      </w:r>
      <w:r>
        <w:t>在全国人民共同努力下，新型冠状病毒肺炎疫情得到了有效控制。防控疫情需要掌握科学知识，采取合理措施。下列各项中，对应关系不正确的是</w:t>
      </w:r>
      <w:r w:rsidR="00EE42BB">
        <w:rPr>
          <w:u w:val="single"/>
        </w:rPr>
        <w:t>_________</w:t>
      </w:r>
    </w:p>
    <w:p w14:paraId="5268D84E" w14:textId="77777777" w:rsidR="00E52415" w:rsidRDefault="009A0748">
      <w:pPr>
        <w:pStyle w:val="OptWithTabs1SpecialMathIndent2"/>
      </w:pPr>
      <w:r>
        <w:tab/>
        <w:t xml:space="preserve">A. </w:t>
      </w:r>
      <w:r>
        <w:t>新型冠状病毒</w:t>
      </w:r>
      <w:r>
        <w:t>——</w:t>
      </w:r>
      <w:r>
        <w:t>引起新型冠状病毒肺炎的病原体</w:t>
      </w:r>
    </w:p>
    <w:p w14:paraId="1B3F0686" w14:textId="77777777" w:rsidR="00E52415" w:rsidRDefault="009A0748">
      <w:pPr>
        <w:pStyle w:val="OptWithTabs1SpecialMathIndent2"/>
      </w:pPr>
      <w:r>
        <w:tab/>
        <w:t xml:space="preserve">B. </w:t>
      </w:r>
      <w:r>
        <w:t>建立方舱医院收治轻症患者</w:t>
      </w:r>
      <w:r>
        <w:t>——</w:t>
      </w:r>
      <w:r>
        <w:t>控制传染源</w:t>
      </w:r>
    </w:p>
    <w:p w14:paraId="5BEA0284" w14:textId="77777777" w:rsidR="00E52415" w:rsidRDefault="009A0748">
      <w:pPr>
        <w:pStyle w:val="OptWithTabs1SpecialMathIndent2"/>
      </w:pPr>
      <w:r>
        <w:tab/>
        <w:t xml:space="preserve">C. </w:t>
      </w:r>
      <w:r>
        <w:t>痊愈者捐献的血浆用于治疗病人</w:t>
      </w:r>
      <w:r>
        <w:t>——</w:t>
      </w:r>
      <w:r>
        <w:t>非特异性免疫</w:t>
      </w:r>
    </w:p>
    <w:p w14:paraId="3B6F78DD" w14:textId="77777777" w:rsidR="00E52415" w:rsidRDefault="009A0748">
      <w:pPr>
        <w:pStyle w:val="OptWithTabs1SpecialMathIndent2"/>
      </w:pPr>
      <w:r>
        <w:tab/>
        <w:t xml:space="preserve">D. </w:t>
      </w:r>
      <w:r>
        <w:t>公共场所定期消毒</w:t>
      </w:r>
      <w:r>
        <w:t>——</w:t>
      </w:r>
      <w:r>
        <w:t>切断传播途径</w:t>
      </w:r>
    </w:p>
    <w:p w14:paraId="4D35FBD6" w14:textId="265FDBBD" w:rsidR="00E52415" w:rsidRDefault="009A0748">
      <w:pPr>
        <w:pStyle w:val="ItemQDescSpecialMathIndent2"/>
        <w:ind w:left="613" w:hanging="332"/>
      </w:pPr>
      <w:r>
        <w:t xml:space="preserve">15. </w:t>
      </w:r>
      <w:r>
        <w:t>发酵食品具有独特的营养和口味。下列不属于发酵食品的是</w:t>
      </w:r>
      <w:r w:rsidR="00EE42BB">
        <w:rPr>
          <w:u w:val="single"/>
        </w:rPr>
        <w:t>_________</w:t>
      </w:r>
    </w:p>
    <w:p w14:paraId="54D46BA3" w14:textId="4EEDFAEF" w:rsidR="00E52415" w:rsidRDefault="009A0748" w:rsidP="00812164">
      <w:pPr>
        <w:pStyle w:val="OptWithTabs4SpecialMathIndent2"/>
      </w:pPr>
      <w:r>
        <w:tab/>
        <w:t xml:space="preserve">A. </w:t>
      </w:r>
      <w:r>
        <w:t>豆浆</w:t>
      </w:r>
      <w:r>
        <w:tab/>
        <w:t xml:space="preserve">B. </w:t>
      </w:r>
      <w:r>
        <w:t>食醋</w:t>
      </w:r>
      <w:r>
        <w:tab/>
        <w:t xml:space="preserve">C. </w:t>
      </w:r>
      <w:r>
        <w:t>泡菜</w:t>
      </w:r>
      <w:r>
        <w:tab/>
        <w:t xml:space="preserve">D. </w:t>
      </w:r>
      <w:r>
        <w:t>啤酒</w:t>
      </w:r>
    </w:p>
    <w:p w14:paraId="74322AFF" w14:textId="77777777" w:rsidR="00E52415" w:rsidRPr="00812164" w:rsidRDefault="009A0748">
      <w:pPr>
        <w:rPr>
          <w:bCs/>
        </w:rPr>
      </w:pPr>
      <w:r w:rsidRPr="00812164">
        <w:rPr>
          <w:rFonts w:ascii="宋体" w:hAnsi="宋体"/>
          <w:bCs/>
        </w:rPr>
        <w:t>二、非选择题（共5小题；共60分）</w:t>
      </w:r>
    </w:p>
    <w:p w14:paraId="43A87039" w14:textId="77777777" w:rsidR="00E52415" w:rsidRDefault="009A0748">
      <w:pPr>
        <w:pStyle w:val="ItemQDescSpecialMathIndent2"/>
        <w:ind w:left="613" w:hanging="332"/>
      </w:pPr>
      <w:r>
        <w:t xml:space="preserve">16. </w:t>
      </w:r>
      <w:r>
        <w:t>骨骼肌主要由骨骼肌细胞（又称骨骼肌纤维）组成，占体重的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449AD010" wp14:editId="022CC3E4">
            <wp:extent cx="759464" cy="12227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59464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。骨骼肌在躯体运动、体型塑造等方面起重要作用。</w:t>
      </w:r>
    </w:p>
    <w:p w14:paraId="2FE610A7" w14:textId="5FC5B839" w:rsidR="00E52415" w:rsidRDefault="009A0748">
      <w:pPr>
        <w:pStyle w:val="ItemQDescSpecialMathIndent2Indent1"/>
        <w:ind w:left="937" w:hanging="336"/>
      </w:pPr>
      <w:r>
        <w:t>（</w:t>
      </w:r>
      <w:r>
        <w:t>1</w:t>
      </w:r>
      <w:r>
        <w:t>）在骨骼肌细胞形成过程中（如图），来源于胚胎早期干细胞的多个成肌细胞融合在一起，形成一个多核细胞，并且在细胞内部形成多个纵向排列、</w:t>
      </w:r>
      <w:r>
        <w:t xml:space="preserve"> </w:t>
      </w:r>
      <w:r>
        <w:t>贯穿细胞全长的肌原纤维，最终形成骨骼肌细胞。该过程称为细胞</w:t>
      </w:r>
      <w:r w:rsidR="00EE42BB">
        <w:rPr>
          <w:u w:val="single"/>
        </w:rPr>
        <w:t>_________</w:t>
      </w:r>
      <w:r>
        <w:t>（选填</w:t>
      </w:r>
      <w:r>
        <w:t>“</w:t>
      </w:r>
      <w:r>
        <w:t>分裂</w:t>
      </w:r>
      <w:r>
        <w:t>”</w:t>
      </w:r>
      <w:r>
        <w:t>或</w:t>
      </w:r>
      <w:r>
        <w:t>“</w:t>
      </w:r>
      <w:r>
        <w:t>分化</w:t>
      </w:r>
      <w:r>
        <w:t>”</w:t>
      </w:r>
      <w:r>
        <w:t>）。多个骨骼肌纤维集结成束，形成</w:t>
      </w:r>
      <w:r w:rsidR="00EE42BB">
        <w:rPr>
          <w:u w:val="single"/>
        </w:rPr>
        <w:t>_________</w:t>
      </w:r>
      <w:r>
        <w:t>组织，与其他基本组织一起，构成了一块骨骼肌。</w:t>
      </w:r>
    </w:p>
    <w:p w14:paraId="28199742" w14:textId="77777777" w:rsidR="00E52415" w:rsidRDefault="009A0748">
      <w:pPr>
        <w:pStyle w:val="ItemQDescSpecialMathIndent2Indent1"/>
        <w:ind w:left="937" w:hanging="336"/>
      </w:pPr>
      <w:r>
        <w:lastRenderedPageBreak/>
        <w:tab/>
      </w:r>
      <w:r>
        <w:rPr>
          <w:noProof/>
          <w:position w:val="-173"/>
        </w:rPr>
        <w:drawing>
          <wp:inline distT="0" distB="0" distL="0" distR="0" wp14:anchorId="0A63BFA6" wp14:editId="2FBBF12A">
            <wp:extent cx="2962275" cy="233362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C887A" w14:textId="14BFF6E9" w:rsidR="00E52415" w:rsidRDefault="009A0748">
      <w:pPr>
        <w:pStyle w:val="ItemQDescSpecialMathIndent2Indent1"/>
        <w:ind w:left="937" w:hanging="336"/>
      </w:pPr>
      <w:r>
        <w:t>（</w:t>
      </w:r>
      <w:r>
        <w:t>2</w:t>
      </w:r>
      <w:r>
        <w:t>）骨骼肌细胞的核位于细胞外周，这样的结构既有利于骨骼肌细胞行使</w:t>
      </w:r>
      <w:r w:rsidR="00EE42BB">
        <w:rPr>
          <w:u w:val="single"/>
        </w:rPr>
        <w:t>_________</w:t>
      </w:r>
      <w:r>
        <w:t>和舒张功能，又能保证细胞生命活动受到很好的控制。</w:t>
      </w:r>
    </w:p>
    <w:p w14:paraId="599CB7CA" w14:textId="77777777" w:rsidR="00E52415" w:rsidRDefault="009A0748">
      <w:pPr>
        <w:pStyle w:val="ItemQDescSpecialMathIndent2Indent1"/>
        <w:ind w:left="937" w:hanging="336"/>
      </w:pPr>
      <w:r>
        <w:t>（</w:t>
      </w:r>
      <w:r>
        <w:t>3</w:t>
      </w:r>
      <w:r>
        <w:t>）研究表明，人体运动时，骨骼肌可释放多种特殊物质进入血液，这些物质对人体生命活动有积极影响。</w:t>
      </w:r>
    </w:p>
    <w:p w14:paraId="6C43A9CE" w14:textId="28D3C64A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①</w:t>
      </w:r>
      <w:r>
        <w:t xml:space="preserve"> </w:t>
      </w:r>
      <w:r>
        <w:t>其中一些物质能促进储存在体内的葡萄糖释放进入血液，同时增加骨骼肌对葡萄糖的摄取与利用。葡萄糖进入骨骼肌细胞被分解，可满足运动对</w:t>
      </w:r>
      <w:r w:rsidR="00EE42BB">
        <w:rPr>
          <w:u w:val="single"/>
        </w:rPr>
        <w:t>_________</w:t>
      </w:r>
      <w:r>
        <w:t>的需求，同时维持了人体血液中</w:t>
      </w:r>
      <w:r w:rsidR="00EE42BB">
        <w:rPr>
          <w:u w:val="single"/>
        </w:rPr>
        <w:t>_________</w:t>
      </w:r>
      <w:r>
        <w:t>浓度的平衡；该物质还可作用于脂肪组织，增加脂肪氧化分解。</w:t>
      </w:r>
    </w:p>
    <w:p w14:paraId="7AD6337A" w14:textId="2142B8A4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②</w:t>
      </w:r>
      <w:r>
        <w:t xml:space="preserve"> </w:t>
      </w:r>
      <w:r>
        <w:t>还有另一些物质可促进骨骼肌内毛细血管数量的增加，有利于毛细血管和骨骼肌细胞之间进行</w:t>
      </w:r>
      <w:r w:rsidR="00EE42BB">
        <w:rPr>
          <w:u w:val="single"/>
        </w:rPr>
        <w:t>_________</w:t>
      </w:r>
      <w:r>
        <w:rPr>
          <w:u w:val="single"/>
        </w:rPr>
        <w:t> </w:t>
      </w:r>
      <w:r>
        <w:t>，为骨骼肌细胞生长提供更多的原料，提高骨骼肌重量，改善骨骼肌形态。</w:t>
      </w:r>
    </w:p>
    <w:p w14:paraId="0681C20A" w14:textId="77777777" w:rsidR="00E52415" w:rsidRDefault="009A0748">
      <w:pPr>
        <w:pStyle w:val="LinespaceMathQuestion"/>
        <w:ind w:left="195" w:hanging="195"/>
      </w:pPr>
      <w:r>
        <w:t xml:space="preserve">  </w:t>
      </w:r>
    </w:p>
    <w:p w14:paraId="3AFDB0B5" w14:textId="77777777" w:rsidR="00E52415" w:rsidRDefault="009A0748">
      <w:pPr>
        <w:pStyle w:val="ItemQDescSpecialMathIndent2"/>
        <w:ind w:left="613" w:hanging="332"/>
      </w:pPr>
      <w:r>
        <w:t xml:space="preserve">17. </w:t>
      </w:r>
      <w:r>
        <w:t>西瓜为夏季常见水果。近年来，西瓜育种和栽培技术的进步使果实产量不断提高。</w:t>
      </w:r>
    </w:p>
    <w:p w14:paraId="3170D6A3" w14:textId="77777777" w:rsidR="00E52415" w:rsidRDefault="009A0748">
      <w:pPr>
        <w:pStyle w:val="ItemQDescSpecialMathIndent2Indent1"/>
        <w:ind w:left="937" w:hanging="336"/>
      </w:pPr>
      <w:r>
        <w:t>（</w:t>
      </w:r>
      <w:r>
        <w:t>1</w:t>
      </w:r>
      <w:r>
        <w:t>）西瓜秧苗在主蔓上会长出许多侧蔓，即发杈能力强。人们发现，若侧蔓太多，结出的果实产量反而下降。因此，在西瓜栽培过程中，通常需要对侧蔓进行修剪。为研究不同修剪方式对西瓜产量的影响，进行如下实验。</w:t>
      </w:r>
    </w:p>
    <w:p w14:paraId="50E6FE9C" w14:textId="77777777" w:rsidR="00E52415" w:rsidRDefault="009A0748">
      <w:pPr>
        <w:pStyle w:val="ItemQDescSpecialMathIndent2Indent1"/>
        <w:ind w:left="937" w:hanging="336"/>
      </w:pPr>
      <w:r>
        <w:tab/>
      </w:r>
      <w:r>
        <w:rPr>
          <w:noProof/>
          <w:position w:val="-83"/>
        </w:rPr>
        <w:drawing>
          <wp:inline distT="0" distB="0" distL="0" distR="0" wp14:anchorId="581FA905" wp14:editId="51A40E6D">
            <wp:extent cx="5580000" cy="1190287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190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286E1" w14:textId="29DC510D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①</w:t>
      </w:r>
      <w:r>
        <w:t xml:space="preserve"> </w:t>
      </w:r>
      <w:r>
        <w:t>丁组为对照组，表格中</w:t>
      </w:r>
      <w:r>
        <w:t xml:space="preserve"> </w:t>
      </w:r>
      <w:r>
        <w:rPr>
          <w:noProof/>
        </w:rPr>
        <w:drawing>
          <wp:inline distT="0" distB="0" distL="0" distR="0" wp14:anchorId="1DCA5972" wp14:editId="76D628D4">
            <wp:extent cx="75895" cy="65361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处的处理方式应为</w:t>
      </w:r>
      <w:r w:rsidR="00EE42BB">
        <w:rPr>
          <w:u w:val="single"/>
        </w:rPr>
        <w:t>_________</w:t>
      </w:r>
      <w:r>
        <w:rPr>
          <w:u w:val="single"/>
        </w:rPr>
        <w:t> </w:t>
      </w:r>
      <w:r>
        <w:t>。</w:t>
      </w:r>
    </w:p>
    <w:p w14:paraId="69BD4844" w14:textId="11A253E4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②</w:t>
      </w:r>
      <w:r>
        <w:t xml:space="preserve"> </w:t>
      </w:r>
      <w:r>
        <w:t>由实验结果可得出的结论是：</w:t>
      </w:r>
      <w:r w:rsidR="00EE42BB">
        <w:rPr>
          <w:u w:val="single"/>
        </w:rPr>
        <w:t>_________</w:t>
      </w:r>
      <w:r>
        <w:t>会影响西瓜产量，其中保留</w:t>
      </w:r>
      <w:r>
        <w:t xml:space="preserve"> </w:t>
      </w:r>
      <w:r>
        <w:rPr>
          <w:noProof/>
        </w:rPr>
        <w:drawing>
          <wp:inline distT="0" distB="0" distL="0" distR="0" wp14:anchorId="10E9329F" wp14:editId="5D47BCED">
            <wp:extent cx="75895" cy="10449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主蔓</w:t>
      </w:r>
      <w:r>
        <w:t xml:space="preserve"> </w:t>
      </w:r>
      <w:r>
        <w:rPr>
          <w:noProof/>
        </w:rPr>
        <w:drawing>
          <wp:inline distT="0" distB="0" distL="0" distR="0" wp14:anchorId="2427AEA9" wp14:editId="216445B7">
            <wp:extent cx="75895" cy="10449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侧蔓是产量最高的修剪方式。</w:t>
      </w:r>
    </w:p>
    <w:p w14:paraId="1D8A5370" w14:textId="0E430233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③</w:t>
      </w:r>
      <w:r>
        <w:t xml:space="preserve"> </w:t>
      </w:r>
      <w:r>
        <w:t>与其他各组相比，甲组的果实最小、产量最低，可能的原因是</w:t>
      </w:r>
      <w:r w:rsidR="00EE42BB">
        <w:rPr>
          <w:u w:val="single"/>
        </w:rPr>
        <w:t>_________</w:t>
      </w:r>
      <w:r>
        <w:t>。</w:t>
      </w:r>
    </w:p>
    <w:p w14:paraId="5EAFB764" w14:textId="77777777" w:rsidR="00E52415" w:rsidRDefault="009A0748">
      <w:pPr>
        <w:pStyle w:val="ItemQDescSpecialMathIndent2Indent1"/>
        <w:ind w:left="937" w:hanging="336"/>
      </w:pPr>
      <w:r>
        <w:t>（</w:t>
      </w:r>
      <w:r>
        <w:t>2</w:t>
      </w:r>
      <w:r>
        <w:t>）大面积种植西瓜时，修剪侧蔓是最繁重的一环。生产上人们发现了一种无需修剪侧蔓的西瓜新品种</w:t>
      </w:r>
      <w:r>
        <w:t>“</w:t>
      </w:r>
      <w:r>
        <w:t>无杈早</w:t>
      </w:r>
      <w:r>
        <w:t>”</w:t>
      </w:r>
      <w:r>
        <w:t>。为研究无杈性状的遗传规律，将纯种的有杈与无杈杂交获得子一代（</w:t>
      </w:r>
      <w:r>
        <w:rPr>
          <w:noProof/>
          <w:position w:val="-3"/>
        </w:rPr>
        <w:drawing>
          <wp:inline distT="0" distB="0" distL="0" distR="0" wp14:anchorId="1ED3396D" wp14:editId="284ECA10">
            <wp:extent cx="161373" cy="126553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1373" cy="126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），再用子一代进行杂交实验，结果如下表。</w:t>
      </w:r>
    </w:p>
    <w:p w14:paraId="161B7104" w14:textId="77777777" w:rsidR="00E52415" w:rsidRDefault="009A0748">
      <w:pPr>
        <w:pStyle w:val="ItemQDescSpecialMathIndent2Indent1"/>
        <w:ind w:left="937" w:hanging="336"/>
      </w:pPr>
      <w:r>
        <w:lastRenderedPageBreak/>
        <w:tab/>
        <w:t xml:space="preserve"> </w:t>
      </w:r>
      <w:r>
        <w:rPr>
          <w:noProof/>
          <w:position w:val="-68"/>
        </w:rPr>
        <w:drawing>
          <wp:inline distT="0" distB="0" distL="0" distR="0" wp14:anchorId="71AA9BE1" wp14:editId="392AFF4C">
            <wp:extent cx="2263725" cy="94132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63725" cy="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5CB5955" w14:textId="593D200D" w:rsidR="00E52415" w:rsidRDefault="009A0748">
      <w:pPr>
        <w:pStyle w:val="ItemQDescSpecialMathIndent2Indent1"/>
        <w:ind w:left="937" w:hanging="336"/>
      </w:pPr>
      <w:r>
        <w:tab/>
      </w:r>
      <w:r>
        <w:t>由上述信息可知，西瓜植株的有杈、无杈是一对</w:t>
      </w:r>
      <w:r w:rsidR="00EE42BB">
        <w:rPr>
          <w:u w:val="single"/>
        </w:rPr>
        <w:t>_________</w:t>
      </w:r>
      <w:r>
        <w:t>，无杈品种的基因组成为</w:t>
      </w:r>
      <w:r w:rsidR="00EE42BB">
        <w:rPr>
          <w:u w:val="single"/>
        </w:rPr>
        <w:t>_________</w:t>
      </w:r>
      <w:r>
        <w:t>（基因用</w:t>
      </w:r>
      <w:r>
        <w:t xml:space="preserve"> </w:t>
      </w:r>
      <w:r>
        <w:rPr>
          <w:noProof/>
        </w:rPr>
        <w:drawing>
          <wp:inline distT="0" distB="0" distL="0" distR="0" wp14:anchorId="4190EA7D" wp14:editId="6F809C1E">
            <wp:extent cx="113861" cy="10373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、</w:t>
      </w:r>
      <w:r>
        <w:t xml:space="preserve"> </w:t>
      </w:r>
      <w:r>
        <w:rPr>
          <w:noProof/>
        </w:rPr>
        <w:drawing>
          <wp:inline distT="0" distB="0" distL="0" distR="0" wp14:anchorId="33F21B84" wp14:editId="6A167117">
            <wp:extent cx="84344" cy="10541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4344" cy="10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表示），可以稳定遗传，有利于生产上推广种植。</w:t>
      </w:r>
    </w:p>
    <w:p w14:paraId="552ED22B" w14:textId="36767ECF" w:rsidR="00E52415" w:rsidRDefault="009A0748">
      <w:pPr>
        <w:pStyle w:val="ItemQDescSpecialMathIndent2Indent1"/>
        <w:ind w:left="937" w:hanging="336"/>
      </w:pPr>
      <w:r>
        <w:t>（</w:t>
      </w:r>
      <w:r>
        <w:t>3</w:t>
      </w:r>
      <w:r>
        <w:t>）人们发现</w:t>
      </w:r>
      <w:r>
        <w:t>“</w:t>
      </w:r>
      <w:r>
        <w:t>无杈早</w:t>
      </w:r>
      <w:r>
        <w:t>”</w:t>
      </w:r>
      <w:r>
        <w:t>的枝蔓少且短，在生产上可以采取合理密植的方法，提高西瓜对单位土地面积上</w:t>
      </w:r>
      <w:r w:rsidR="00EE42BB">
        <w:rPr>
          <w:u w:val="single"/>
        </w:rPr>
        <w:t>_________</w:t>
      </w:r>
      <w:r>
        <w:t>的利用率，从而增加单位面积的产量。</w:t>
      </w:r>
    </w:p>
    <w:p w14:paraId="00418F9F" w14:textId="77777777" w:rsidR="00E52415" w:rsidRDefault="009A0748">
      <w:pPr>
        <w:pStyle w:val="LinespaceMathQuestion"/>
        <w:ind w:left="195" w:hanging="195"/>
      </w:pPr>
      <w:r>
        <w:t xml:space="preserve">  </w:t>
      </w:r>
    </w:p>
    <w:p w14:paraId="6E2F6BA0" w14:textId="77777777" w:rsidR="00E52415" w:rsidRDefault="009A0748">
      <w:pPr>
        <w:pStyle w:val="ItemQDescSpecialMathIndent2"/>
        <w:ind w:left="613" w:hanging="332"/>
      </w:pPr>
      <w:r>
        <w:t xml:space="preserve">18. </w:t>
      </w:r>
      <w:r>
        <w:t>胆汁是人体内重要的消化液，在胆囊内储存与浓缩。胆汁与脂肪消化息息相关。</w:t>
      </w:r>
    </w:p>
    <w:p w14:paraId="2C40C10E" w14:textId="77777777" w:rsidR="00E52415" w:rsidRDefault="009A0748">
      <w:pPr>
        <w:pStyle w:val="ItemQDescSpecialMathIndent2"/>
        <w:ind w:left="613" w:hanging="332"/>
      </w:pPr>
      <w:r>
        <w:tab/>
      </w:r>
      <w:r>
        <w:rPr>
          <w:noProof/>
          <w:position w:val="-134"/>
        </w:rPr>
        <w:drawing>
          <wp:inline distT="0" distB="0" distL="0" distR="0" wp14:anchorId="79FD6CE6" wp14:editId="0A47A2D4">
            <wp:extent cx="1924050" cy="1828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AF58D" w14:textId="3BD41191" w:rsidR="00E52415" w:rsidRDefault="009A0748">
      <w:pPr>
        <w:pStyle w:val="ItemQDescSpecialMathIndent2Indent1"/>
        <w:ind w:left="937" w:hanging="336"/>
      </w:pPr>
      <w:r>
        <w:t>（</w:t>
      </w:r>
      <w:r>
        <w:t>1</w:t>
      </w:r>
      <w:r>
        <w:t>）胆汁由</w:t>
      </w:r>
      <w:r w:rsidR="00EE42BB">
        <w:rPr>
          <w:u w:val="single"/>
        </w:rPr>
        <w:t>_________</w:t>
      </w:r>
      <w:r>
        <w:t>（器官）分泌进入胆囊，胆汁的分泌时时刻刻都在进行，而胆汁的排出主要发生在进食后。</w:t>
      </w:r>
    </w:p>
    <w:p w14:paraId="2FEAF64B" w14:textId="77777777" w:rsidR="00E52415" w:rsidRDefault="009A0748">
      <w:pPr>
        <w:pStyle w:val="ItemQDescSpecialMathIndent2Indent1"/>
        <w:ind w:left="937" w:hanging="336"/>
      </w:pPr>
      <w:r>
        <w:t>（</w:t>
      </w:r>
      <w:r>
        <w:t>2</w:t>
      </w:r>
      <w:r>
        <w:t>）胆汁的排出是如何调控的呢</w:t>
      </w:r>
      <w:r>
        <w:t>?</w:t>
      </w:r>
    </w:p>
    <w:p w14:paraId="63F76D71" w14:textId="0E60404E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①</w:t>
      </w:r>
      <w:r>
        <w:t xml:space="preserve"> </w:t>
      </w:r>
      <w:r>
        <w:t>研究发现，脑和胆囊之间有神经相连接。进食后，该神经活动增强。据此推测，消化道中存在着</w:t>
      </w:r>
      <w:r w:rsidR="00EE42BB">
        <w:rPr>
          <w:u w:val="single"/>
        </w:rPr>
        <w:t>_________</w:t>
      </w:r>
      <w:r>
        <w:t>，可以在进食后感受食物的刺激，产生神经冲动传到脑。脑发出指令，沿着</w:t>
      </w:r>
      <w:r w:rsidR="00EE42BB">
        <w:rPr>
          <w:u w:val="single"/>
        </w:rPr>
        <w:t>_________</w:t>
      </w:r>
      <w:r>
        <w:t>传到胆囊和奥迪括约肌，将胆汁排出。</w:t>
      </w:r>
    </w:p>
    <w:p w14:paraId="262E6BDB" w14:textId="2CF9184D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②</w:t>
      </w:r>
      <w:r>
        <w:t xml:space="preserve"> </w:t>
      </w:r>
      <w:r>
        <w:t>在小肠内脂肪等物质作用下，小肠上部粘膜内的一种上皮细胞可释放胆囊收缩素到</w:t>
      </w:r>
      <w:r w:rsidR="00EE42BB">
        <w:rPr>
          <w:u w:val="single"/>
        </w:rPr>
        <w:t>_________</w:t>
      </w:r>
      <w:r>
        <w:t>（填血管种类）中，经血液最终运输到胆囊，促使胆囊排出胆汁。</w:t>
      </w:r>
    </w:p>
    <w:p w14:paraId="5DEC884C" w14:textId="2EC99A76" w:rsidR="00E52415" w:rsidRDefault="009A0748">
      <w:pPr>
        <w:pStyle w:val="ItemSub2QDescSpecialMathIndent"/>
        <w:ind w:left="1201" w:hanging="336"/>
      </w:pPr>
      <w:r>
        <w:rPr>
          <w:rFonts w:ascii="宋体" w:hAnsi="宋体"/>
        </w:rPr>
        <w:t>③</w:t>
      </w:r>
      <w:r>
        <w:t xml:space="preserve"> </w:t>
      </w:r>
      <w:r>
        <w:t>综上可知，胆汁的排出除了受神经调节，还会受到</w:t>
      </w:r>
      <w:r w:rsidR="00EE42BB">
        <w:rPr>
          <w:u w:val="single"/>
        </w:rPr>
        <w:t>_________</w:t>
      </w:r>
      <w:r>
        <w:t>调节的影响。</w:t>
      </w:r>
    </w:p>
    <w:p w14:paraId="5635C059" w14:textId="754BD05B" w:rsidR="00E52415" w:rsidRDefault="009A0748">
      <w:pPr>
        <w:pStyle w:val="ItemQDescSpecialMathIndent2Indent1"/>
        <w:ind w:left="937" w:hanging="336"/>
      </w:pPr>
      <w:r>
        <w:t>（</w:t>
      </w:r>
      <w:r>
        <w:t>3</w:t>
      </w:r>
      <w:r>
        <w:t>）小张的爸爸患胆结石，做了胆囊切除手术。术后，胆汁不再根据进食规律周期性排出，而是频繁排出，但单次排出量减少。以下四种营养餐中，小张建议爸爸选择</w:t>
      </w:r>
      <w:r w:rsidR="00EE42BB">
        <w:rPr>
          <w:u w:val="single"/>
        </w:rPr>
        <w:t>_________</w:t>
      </w:r>
      <w:r>
        <w:t>。</w:t>
      </w:r>
    </w:p>
    <w:p w14:paraId="6720F005" w14:textId="77777777" w:rsidR="00E52415" w:rsidRDefault="009A0748">
      <w:pPr>
        <w:pStyle w:val="ItemQDescSpecialMathIndent2Indent1"/>
        <w:ind w:left="937" w:hanging="336"/>
      </w:pPr>
      <w:r>
        <w:tab/>
        <w:t>A.</w:t>
      </w:r>
      <w:r>
        <w:t>米饭、清炒西兰花、煮鸡蛋</w:t>
      </w:r>
    </w:p>
    <w:p w14:paraId="75A4D9E9" w14:textId="77777777" w:rsidR="00E52415" w:rsidRDefault="009A0748">
      <w:pPr>
        <w:pStyle w:val="ItemQDescSpecialMathIndent2Indent1"/>
        <w:ind w:left="937" w:hanging="336"/>
      </w:pPr>
      <w:r>
        <w:tab/>
        <w:t>B.</w:t>
      </w:r>
      <w:r>
        <w:t>炸春卷、红烧带鱼、烤鸭</w:t>
      </w:r>
    </w:p>
    <w:p w14:paraId="5048C7A4" w14:textId="77777777" w:rsidR="00E52415" w:rsidRDefault="009A0748">
      <w:pPr>
        <w:pStyle w:val="ItemQDescSpecialMathIndent2Indent1"/>
        <w:ind w:left="937" w:hanging="336"/>
      </w:pPr>
      <w:r>
        <w:tab/>
        <w:t>C.</w:t>
      </w:r>
      <w:r>
        <w:t>炸酱面、麻婆豆腐、鱼香肉丝</w:t>
      </w:r>
    </w:p>
    <w:p w14:paraId="131FAC22" w14:textId="77777777" w:rsidR="00E52415" w:rsidRDefault="009A0748">
      <w:pPr>
        <w:pStyle w:val="ItemQDescSpecialMathIndent2Indent1"/>
        <w:ind w:left="937" w:hanging="336"/>
      </w:pPr>
      <w:r>
        <w:tab/>
        <w:t>D.</w:t>
      </w:r>
      <w:r>
        <w:t>葱油饼、凉粉、疙瘩汤</w:t>
      </w:r>
    </w:p>
    <w:p w14:paraId="411B47C1" w14:textId="77777777" w:rsidR="00E52415" w:rsidRDefault="009A0748">
      <w:pPr>
        <w:pStyle w:val="LinespaceMathQuestion"/>
        <w:ind w:left="195" w:hanging="195"/>
      </w:pPr>
      <w:r>
        <w:t xml:space="preserve">  </w:t>
      </w:r>
    </w:p>
    <w:p w14:paraId="414BA614" w14:textId="77777777" w:rsidR="00E52415" w:rsidRDefault="00E52415"/>
    <w:p w14:paraId="73225CE7" w14:textId="77777777" w:rsidR="001C3F7D" w:rsidRDefault="001C3F7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2F2948" w14:textId="0DFB0CAF" w:rsidR="00E52415" w:rsidRPr="00812164" w:rsidRDefault="009A0748" w:rsidP="00812164">
      <w:pPr>
        <w:jc w:val="center"/>
        <w:rPr>
          <w:sz w:val="28"/>
          <w:szCs w:val="28"/>
        </w:rPr>
      </w:pPr>
      <w:r w:rsidRPr="00812164">
        <w:rPr>
          <w:sz w:val="28"/>
          <w:szCs w:val="28"/>
        </w:rPr>
        <w:lastRenderedPageBreak/>
        <w:t>答案</w:t>
      </w:r>
    </w:p>
    <w:p w14:paraId="5E1E1AF1" w14:textId="77777777" w:rsidR="00812164" w:rsidRDefault="00812164">
      <w:pPr>
        <w:pStyle w:val="ItemAnswer"/>
        <w:rPr>
          <w:rFonts w:ascii="宋体" w:hAnsi="宋体"/>
          <w:bCs/>
        </w:rPr>
      </w:pPr>
      <w:r w:rsidRPr="00812164">
        <w:rPr>
          <w:rFonts w:ascii="宋体" w:hAnsi="宋体"/>
          <w:bCs/>
        </w:rPr>
        <w:t>一、单项选择题</w:t>
      </w:r>
    </w:p>
    <w:p w14:paraId="7AD82EE6" w14:textId="281F9183" w:rsidR="00E52415" w:rsidRDefault="009A0748">
      <w:pPr>
        <w:pStyle w:val="ItemAnswer"/>
      </w:pPr>
      <w:r>
        <w:t>1.  C</w:t>
      </w:r>
    </w:p>
    <w:p w14:paraId="528C2D02" w14:textId="77777777" w:rsidR="00E52415" w:rsidRDefault="009A0748">
      <w:pPr>
        <w:pStyle w:val="ItemAnswer"/>
      </w:pPr>
      <w:r>
        <w:t>2.  A</w:t>
      </w:r>
    </w:p>
    <w:p w14:paraId="66A77E84" w14:textId="77777777" w:rsidR="00E52415" w:rsidRDefault="009A0748">
      <w:pPr>
        <w:pStyle w:val="ItemAnswer"/>
      </w:pPr>
      <w:r>
        <w:t>3.  C</w:t>
      </w:r>
    </w:p>
    <w:p w14:paraId="42AD7129" w14:textId="77777777" w:rsidR="00E52415" w:rsidRDefault="009A0748">
      <w:pPr>
        <w:pStyle w:val="ItemAnswer"/>
      </w:pPr>
      <w:r>
        <w:t>4.  D</w:t>
      </w:r>
    </w:p>
    <w:p w14:paraId="12DAF841" w14:textId="77777777" w:rsidR="00E52415" w:rsidRDefault="009A0748">
      <w:pPr>
        <w:pStyle w:val="ItemAnswer"/>
      </w:pPr>
      <w:r>
        <w:t>5.  D</w:t>
      </w:r>
    </w:p>
    <w:p w14:paraId="75729E97" w14:textId="77777777" w:rsidR="00E52415" w:rsidRDefault="009A0748">
      <w:pPr>
        <w:pStyle w:val="ItemAnswer"/>
      </w:pPr>
      <w:r>
        <w:t>6.  D</w:t>
      </w:r>
    </w:p>
    <w:p w14:paraId="493B03E9" w14:textId="77777777" w:rsidR="00E52415" w:rsidRDefault="009A0748">
      <w:pPr>
        <w:pStyle w:val="ItemAnswer"/>
      </w:pPr>
      <w:r>
        <w:t>7.  B</w:t>
      </w:r>
    </w:p>
    <w:p w14:paraId="7811E1A0" w14:textId="77777777" w:rsidR="00E52415" w:rsidRDefault="009A0748">
      <w:pPr>
        <w:pStyle w:val="ItemAnswer"/>
      </w:pPr>
      <w:r>
        <w:t>8.  B</w:t>
      </w:r>
    </w:p>
    <w:p w14:paraId="6109AB1D" w14:textId="77777777" w:rsidR="00E52415" w:rsidRDefault="009A0748">
      <w:pPr>
        <w:pStyle w:val="ItemAnswer"/>
      </w:pPr>
      <w:r>
        <w:t>9.  D</w:t>
      </w:r>
    </w:p>
    <w:p w14:paraId="4AF65844" w14:textId="77777777" w:rsidR="00E52415" w:rsidRDefault="009A0748">
      <w:pPr>
        <w:pStyle w:val="ItemAnswer"/>
      </w:pPr>
      <w:r>
        <w:t>10.  B</w:t>
      </w:r>
    </w:p>
    <w:p w14:paraId="67A515A6" w14:textId="77777777" w:rsidR="00E52415" w:rsidRDefault="009A0748">
      <w:pPr>
        <w:pStyle w:val="ItemAnswer"/>
      </w:pPr>
      <w:r>
        <w:t>11.  A</w:t>
      </w:r>
    </w:p>
    <w:p w14:paraId="433C5F31" w14:textId="77777777" w:rsidR="00E52415" w:rsidRDefault="009A0748">
      <w:pPr>
        <w:pStyle w:val="ItemAnswer"/>
      </w:pPr>
      <w:r>
        <w:t>12.  C</w:t>
      </w:r>
    </w:p>
    <w:p w14:paraId="7E1CA520" w14:textId="77777777" w:rsidR="00E52415" w:rsidRDefault="009A0748">
      <w:pPr>
        <w:pStyle w:val="ItemAnswer"/>
      </w:pPr>
      <w:r>
        <w:t>13.  C</w:t>
      </w:r>
    </w:p>
    <w:p w14:paraId="2BF7C406" w14:textId="77777777" w:rsidR="00E52415" w:rsidRDefault="009A0748">
      <w:pPr>
        <w:pStyle w:val="ItemAnswer"/>
      </w:pPr>
      <w:r>
        <w:t>14.  C</w:t>
      </w:r>
    </w:p>
    <w:p w14:paraId="5B27D659" w14:textId="77777777" w:rsidR="00E52415" w:rsidRDefault="009A0748">
      <w:pPr>
        <w:pStyle w:val="ItemAnswer"/>
      </w:pPr>
      <w:r>
        <w:t>15.  A</w:t>
      </w:r>
    </w:p>
    <w:p w14:paraId="2256E8B4" w14:textId="77777777" w:rsidR="00E52415" w:rsidRDefault="00E52415">
      <w:pPr>
        <w:pStyle w:val="ItemAnswer"/>
      </w:pPr>
    </w:p>
    <w:p w14:paraId="25D51FAF" w14:textId="77777777" w:rsidR="00812164" w:rsidRDefault="00812164">
      <w:pPr>
        <w:pStyle w:val="ItemAnswer"/>
        <w:rPr>
          <w:rFonts w:ascii="宋体" w:hAnsi="宋体"/>
          <w:bCs/>
        </w:rPr>
      </w:pPr>
      <w:r w:rsidRPr="00812164">
        <w:rPr>
          <w:rFonts w:ascii="宋体" w:hAnsi="宋体"/>
          <w:bCs/>
        </w:rPr>
        <w:t>二、非选择题</w:t>
      </w:r>
    </w:p>
    <w:p w14:paraId="16ABD768" w14:textId="04E02416" w:rsidR="00E52415" w:rsidRDefault="009A0748">
      <w:pPr>
        <w:pStyle w:val="ItemAnswer"/>
      </w:pPr>
      <w:r>
        <w:t xml:space="preserve">16. </w:t>
      </w:r>
      <w:r>
        <w:t>（</w:t>
      </w:r>
      <w:r>
        <w:t>1</w:t>
      </w:r>
      <w:r>
        <w:t>）</w:t>
      </w:r>
      <w:r>
        <w:t xml:space="preserve"> </w:t>
      </w:r>
      <w:r>
        <w:t>分化；肌肉</w:t>
      </w:r>
    </w:p>
    <w:p w14:paraId="597363A8" w14:textId="77777777" w:rsidR="00E52415" w:rsidRDefault="009A074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t>收缩</w:t>
      </w:r>
    </w:p>
    <w:p w14:paraId="3AC30AAF" w14:textId="77777777" w:rsidR="00E52415" w:rsidRDefault="009A0748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w:r>
        <w:rPr>
          <w:rFonts w:ascii="宋体" w:hAnsi="宋体"/>
        </w:rPr>
        <w:t>①</w:t>
      </w:r>
      <w:r>
        <w:t xml:space="preserve"> </w:t>
      </w:r>
      <w:r>
        <w:t>能量；葡萄糖</w:t>
      </w:r>
    </w:p>
    <w:p w14:paraId="677DAF91" w14:textId="77777777" w:rsidR="00E52415" w:rsidRDefault="009A0748">
      <w:pPr>
        <w:pStyle w:val="ItemAnswer"/>
      </w:pPr>
      <w:r>
        <w:t>            </w:t>
      </w:r>
      <w:r>
        <w:rPr>
          <w:rFonts w:ascii="宋体" w:hAnsi="宋体"/>
        </w:rPr>
        <w:t>②</w:t>
      </w:r>
      <w:r>
        <w:t xml:space="preserve"> </w:t>
      </w:r>
      <w:r>
        <w:t>物质交换</w:t>
      </w:r>
    </w:p>
    <w:p w14:paraId="5BC53F44" w14:textId="77777777" w:rsidR="00E52415" w:rsidRDefault="009A0748">
      <w:pPr>
        <w:pStyle w:val="ItemAnswer"/>
      </w:pPr>
      <w:r>
        <w:t xml:space="preserve">17. </w:t>
      </w:r>
      <w:r>
        <w:t>（</w:t>
      </w:r>
      <w:r>
        <w:t>1</w:t>
      </w:r>
      <w:r>
        <w:t>）</w:t>
      </w:r>
      <w:r>
        <w:t xml:space="preserve"> </w:t>
      </w:r>
      <w:r>
        <w:rPr>
          <w:rFonts w:ascii="宋体" w:hAnsi="宋体"/>
        </w:rPr>
        <w:t>①</w:t>
      </w:r>
      <w:r>
        <w:t xml:space="preserve"> </w:t>
      </w:r>
      <w:r>
        <w:t>不修剪</w:t>
      </w:r>
    </w:p>
    <w:p w14:paraId="3918FBA1" w14:textId="77777777" w:rsidR="00E52415" w:rsidRDefault="009A0748">
      <w:pPr>
        <w:pStyle w:val="ItemAnswer"/>
      </w:pPr>
      <w:r>
        <w:t>            </w:t>
      </w:r>
      <w:r>
        <w:rPr>
          <w:rFonts w:ascii="宋体" w:hAnsi="宋体"/>
        </w:rPr>
        <w:t>②</w:t>
      </w:r>
      <w:r>
        <w:t xml:space="preserve"> </w:t>
      </w:r>
      <w:r>
        <w:t>修剪方式</w:t>
      </w:r>
    </w:p>
    <w:p w14:paraId="0E7A26DC" w14:textId="77777777" w:rsidR="00E52415" w:rsidRDefault="009A0748">
      <w:pPr>
        <w:pStyle w:val="ItemAnswer"/>
      </w:pPr>
      <w:r>
        <w:t>            </w:t>
      </w:r>
      <w:r>
        <w:rPr>
          <w:rFonts w:ascii="宋体" w:hAnsi="宋体"/>
        </w:rPr>
        <w:t>③</w:t>
      </w:r>
      <w:r>
        <w:t xml:space="preserve"> </w:t>
      </w:r>
      <w:r>
        <w:t>总叶片数量最少，光合作用合成的有机物少</w:t>
      </w:r>
    </w:p>
    <w:p w14:paraId="7F317174" w14:textId="77777777" w:rsidR="00E52415" w:rsidRDefault="009A074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t>相对性状；</w:t>
      </w:r>
      <w:r>
        <w:rPr>
          <w:noProof/>
        </w:rPr>
        <w:drawing>
          <wp:inline distT="0" distB="0" distL="0" distR="0" wp14:anchorId="76ECF929" wp14:editId="7C1F8EDB">
            <wp:extent cx="168689" cy="105412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8689" cy="10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A5D70" w14:textId="77777777" w:rsidR="00E52415" w:rsidRDefault="009A0748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w:r>
        <w:t>光能</w:t>
      </w:r>
    </w:p>
    <w:p w14:paraId="223F538D" w14:textId="77777777" w:rsidR="00E52415" w:rsidRDefault="009A0748">
      <w:pPr>
        <w:pStyle w:val="ItemAnswer"/>
      </w:pPr>
      <w:r>
        <w:t xml:space="preserve">18. </w:t>
      </w:r>
      <w:r>
        <w:t>（</w:t>
      </w:r>
      <w:r>
        <w:t>1</w:t>
      </w:r>
      <w:r>
        <w:t>）</w:t>
      </w:r>
      <w:r>
        <w:t xml:space="preserve"> </w:t>
      </w:r>
      <w:r>
        <w:t>肝脏</w:t>
      </w:r>
    </w:p>
    <w:p w14:paraId="72751519" w14:textId="77777777" w:rsidR="00E52415" w:rsidRDefault="009A0748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w:r>
        <w:rPr>
          <w:rFonts w:ascii="宋体" w:hAnsi="宋体"/>
        </w:rPr>
        <w:t>①</w:t>
      </w:r>
      <w:r>
        <w:t xml:space="preserve"> </w:t>
      </w:r>
      <w:r>
        <w:t>感受器；传出神经</w:t>
      </w:r>
    </w:p>
    <w:p w14:paraId="10B747DC" w14:textId="77777777" w:rsidR="00E52415" w:rsidRDefault="009A0748">
      <w:pPr>
        <w:pStyle w:val="ItemAnswer"/>
      </w:pPr>
      <w:r>
        <w:t>            </w:t>
      </w:r>
      <w:r>
        <w:rPr>
          <w:rFonts w:ascii="宋体" w:hAnsi="宋体"/>
        </w:rPr>
        <w:t>②</w:t>
      </w:r>
      <w:r>
        <w:t xml:space="preserve"> </w:t>
      </w:r>
      <w:r>
        <w:t>毛细血管</w:t>
      </w:r>
    </w:p>
    <w:p w14:paraId="624C8C6D" w14:textId="77777777" w:rsidR="00E52415" w:rsidRDefault="009A0748">
      <w:pPr>
        <w:pStyle w:val="ItemAnswer"/>
      </w:pPr>
      <w:r>
        <w:t>            </w:t>
      </w:r>
      <w:r>
        <w:rPr>
          <w:rFonts w:ascii="宋体" w:hAnsi="宋体"/>
        </w:rPr>
        <w:t>③</w:t>
      </w:r>
      <w:r>
        <w:t xml:space="preserve"> </w:t>
      </w:r>
      <w:r>
        <w:t>激素</w:t>
      </w:r>
    </w:p>
    <w:p w14:paraId="2B3385DB" w14:textId="788528EB" w:rsidR="00E52415" w:rsidRDefault="009A0748">
      <w:pPr>
        <w:pStyle w:val="ItemAnswer"/>
        <w:rPr>
          <w:rFonts w:hint="eastAsia"/>
        </w:rPr>
      </w:pPr>
      <w:r>
        <w:t>      </w:t>
      </w:r>
      <w:r>
        <w:t>（</w:t>
      </w:r>
      <w:r>
        <w:t>3</w:t>
      </w:r>
      <w:r>
        <w:t>）</w:t>
      </w:r>
      <w:r>
        <w:t xml:space="preserve"> A</w:t>
      </w:r>
    </w:p>
    <w:sectPr w:rsidR="00E52415" w:rsidSect="00863921">
      <w:footerReference w:type="default" r:id="rId37"/>
      <w:pgSz w:w="12240" w:h="15840"/>
      <w:pgMar w:top="1134" w:right="1418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310EC" w14:textId="77777777" w:rsidR="00A82621" w:rsidRDefault="00A82621" w:rsidP="00BA1576">
      <w:pPr>
        <w:spacing w:line="240" w:lineRule="auto"/>
      </w:pPr>
      <w:r>
        <w:separator/>
      </w:r>
    </w:p>
  </w:endnote>
  <w:endnote w:type="continuationSeparator" w:id="0">
    <w:p w14:paraId="44A8195B" w14:textId="77777777" w:rsidR="00A82621" w:rsidRDefault="00A82621" w:rsidP="00BA1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17859" w14:textId="77777777" w:rsidR="00B84753" w:rsidRPr="00B509F4" w:rsidRDefault="00B84753" w:rsidP="00863921">
    <w:pPr>
      <w:pStyle w:val="affd"/>
      <w:jc w:val="center"/>
      <w:rPr>
        <w:color w:val="404040" w:themeColor="text1" w:themeTint="BF"/>
        <w:sz w:val="15"/>
        <w:szCs w:val="15"/>
      </w:rPr>
    </w:pPr>
    <w:r w:rsidRPr="00B509F4">
      <w:rPr>
        <w:rFonts w:hint="eastAsia"/>
        <w:color w:val="404040" w:themeColor="text1" w:themeTint="BF"/>
        <w:sz w:val="15"/>
        <w:szCs w:val="15"/>
      </w:rPr>
      <w:t>第</w:t>
    </w:r>
    <w:r w:rsidR="00D5170B" w:rsidRPr="00B509F4">
      <w:rPr>
        <w:color w:val="404040" w:themeColor="text1" w:themeTint="BF"/>
        <w:sz w:val="15"/>
        <w:szCs w:val="15"/>
      </w:rPr>
      <w:fldChar w:fldCharType="begin"/>
    </w:r>
    <w:r w:rsidR="00863921" w:rsidRPr="00B509F4">
      <w:rPr>
        <w:color w:val="404040" w:themeColor="text1" w:themeTint="BF"/>
        <w:sz w:val="15"/>
        <w:szCs w:val="15"/>
      </w:rPr>
      <w:instrText xml:space="preserve"> PAGE   \* MERGEFORMAT </w:instrText>
    </w:r>
    <w:r w:rsidR="00D5170B" w:rsidRPr="00B509F4">
      <w:rPr>
        <w:color w:val="404040" w:themeColor="text1" w:themeTint="BF"/>
        <w:sz w:val="15"/>
        <w:szCs w:val="15"/>
      </w:rPr>
      <w:fldChar w:fldCharType="separate"/>
    </w:r>
    <w:r w:rsidR="007A41A0">
      <w:rPr>
        <w:noProof/>
        <w:color w:val="404040" w:themeColor="text1" w:themeTint="BF"/>
        <w:sz w:val="15"/>
        <w:szCs w:val="15"/>
      </w:rPr>
      <w:t>1</w:t>
    </w:r>
    <w:r w:rsidR="00D5170B" w:rsidRPr="00B509F4">
      <w:rPr>
        <w:color w:val="404040" w:themeColor="text1" w:themeTint="BF"/>
        <w:sz w:val="15"/>
        <w:szCs w:val="15"/>
      </w:rPr>
      <w:fldChar w:fldCharType="end"/>
    </w:r>
    <w:r w:rsidRPr="00B509F4">
      <w:rPr>
        <w:rFonts w:hint="eastAsia"/>
        <w:color w:val="404040" w:themeColor="text1" w:themeTint="BF"/>
        <w:sz w:val="15"/>
        <w:szCs w:val="15"/>
      </w:rPr>
      <w:t>页（共</w:t>
    </w:r>
    <w:fldSimple w:instr=" NUMPAGES   \* MERGEFORMAT ">
      <w:r w:rsidR="007A41A0" w:rsidRPr="007A41A0">
        <w:rPr>
          <w:noProof/>
          <w:color w:val="404040" w:themeColor="text1" w:themeTint="BF"/>
          <w:sz w:val="15"/>
          <w:szCs w:val="15"/>
        </w:rPr>
        <w:t>1</w:t>
      </w:r>
    </w:fldSimple>
    <w:r w:rsidR="00863921" w:rsidRPr="00B509F4">
      <w:rPr>
        <w:rFonts w:hint="eastAsia"/>
        <w:color w:val="404040" w:themeColor="text1" w:themeTint="BF"/>
        <w:sz w:val="15"/>
        <w:szCs w:val="15"/>
      </w:rPr>
      <w:t xml:space="preserve"> </w:t>
    </w:r>
    <w:r w:rsidRPr="00B509F4">
      <w:rPr>
        <w:rFonts w:hint="eastAsia"/>
        <w:color w:val="404040" w:themeColor="text1" w:themeTint="BF"/>
        <w:sz w:val="15"/>
        <w:szCs w:val="15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6DA94" w14:textId="77777777" w:rsidR="00A82621" w:rsidRDefault="00A82621" w:rsidP="00BA1576">
      <w:pPr>
        <w:spacing w:line="240" w:lineRule="auto"/>
      </w:pPr>
      <w:r>
        <w:separator/>
      </w:r>
    </w:p>
  </w:footnote>
  <w:footnote w:type="continuationSeparator" w:id="0">
    <w:p w14:paraId="3DA97D82" w14:textId="77777777" w:rsidR="00A82621" w:rsidRDefault="00A82621" w:rsidP="00BA1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A7AF2"/>
    <w:rsid w:val="000D156B"/>
    <w:rsid w:val="00122E26"/>
    <w:rsid w:val="0015074B"/>
    <w:rsid w:val="001639EC"/>
    <w:rsid w:val="001927C4"/>
    <w:rsid w:val="001B548B"/>
    <w:rsid w:val="001C1A56"/>
    <w:rsid w:val="001C3F7D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12164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A0748"/>
    <w:rsid w:val="009C6A8B"/>
    <w:rsid w:val="00A02915"/>
    <w:rsid w:val="00A06F41"/>
    <w:rsid w:val="00A7389D"/>
    <w:rsid w:val="00A82621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652A4"/>
    <w:rsid w:val="00B741A2"/>
    <w:rsid w:val="00B84753"/>
    <w:rsid w:val="00BA1576"/>
    <w:rsid w:val="00BB4A83"/>
    <w:rsid w:val="00BC182D"/>
    <w:rsid w:val="00BD70A2"/>
    <w:rsid w:val="00BF45C9"/>
    <w:rsid w:val="00C0075A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2415"/>
    <w:rsid w:val="00E5545E"/>
    <w:rsid w:val="00EA68A9"/>
    <w:rsid w:val="00EE42BB"/>
    <w:rsid w:val="00EE7AC0"/>
    <w:rsid w:val="00F06F76"/>
    <w:rsid w:val="00F357B9"/>
    <w:rsid w:val="00F507FA"/>
    <w:rsid w:val="00F768C7"/>
    <w:rsid w:val="00FB111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D8E40E"/>
  <w15:docId w15:val="{264457F1-021B-4407-A791-A3AFC4DD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5F4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paragraph" w:styleId="21">
    <w:name w:val="heading 2"/>
    <w:basedOn w:val="a1"/>
    <w:next w:val="a1"/>
    <w:link w:val="22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character" w:customStyle="1" w:styleId="22">
    <w:name w:val="标题 2 字符"/>
    <w:basedOn w:val="a2"/>
    <w:link w:val="21"/>
    <w:uiPriority w:val="9"/>
    <w:rsid w:val="00800D21"/>
    <w:rPr>
      <w:rFonts w:asciiTheme="majorHAnsi" w:hAnsiTheme="majorHAnsi" w:cstheme="majorBidi"/>
      <w:b/>
      <w:bCs/>
      <w:sz w:val="28"/>
      <w:szCs w:val="28"/>
    </w:rPr>
  </w:style>
  <w:style w:type="character" w:customStyle="1" w:styleId="32">
    <w:name w:val="标题 3 字符"/>
    <w:basedOn w:val="a2"/>
    <w:link w:val="31"/>
    <w:uiPriority w:val="9"/>
    <w:rsid w:val="002B11D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6">
    <w:name w:val="Title"/>
    <w:basedOn w:val="a1"/>
    <w:next w:val="a1"/>
    <w:link w:val="a7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character" w:customStyle="1" w:styleId="a7">
    <w:name w:val="标题 字符"/>
    <w:basedOn w:val="a2"/>
    <w:link w:val="a6"/>
    <w:uiPriority w:val="10"/>
    <w:rsid w:val="00DE360E"/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paragraph" w:styleId="a8">
    <w:name w:val="Subtitle"/>
    <w:basedOn w:val="a1"/>
    <w:next w:val="a1"/>
    <w:link w:val="a9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副标题 字符"/>
    <w:basedOn w:val="a2"/>
    <w:link w:val="a8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AA1D8D"/>
    <w:pPr>
      <w:spacing w:after="120"/>
    </w:pPr>
  </w:style>
  <w:style w:type="character" w:customStyle="1" w:styleId="ac">
    <w:name w:val="正文文本 字符"/>
    <w:basedOn w:val="a2"/>
    <w:link w:val="ab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customStyle="1" w:styleId="ad">
    <w:name w:val="题干"/>
    <w:basedOn w:val="a1"/>
    <w:next w:val="a1"/>
    <w:link w:val="ItemStemChar"/>
    <w:uiPriority w:val="8"/>
    <w:qFormat/>
    <w:rsid w:val="00BC48D5"/>
  </w:style>
  <w:style w:type="character" w:customStyle="1" w:styleId="ItemStemChar">
    <w:name w:val="Item Stem Char"/>
    <w:basedOn w:val="a2"/>
    <w:link w:val="ad"/>
    <w:rsid w:val="00BC48D5"/>
  </w:style>
  <w:style w:type="paragraph" w:customStyle="1" w:styleId="ae">
    <w:name w:val="小题描述"/>
    <w:basedOn w:val="a1"/>
    <w:next w:val="a1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basedOn w:val="a2"/>
    <w:link w:val="ae"/>
    <w:rsid w:val="00BC48D5"/>
    <w:rPr>
      <w:bCs/>
    </w:rPr>
  </w:style>
  <w:style w:type="paragraph" w:customStyle="1" w:styleId="af">
    <w:name w:val="小题选项"/>
    <w:basedOn w:val="a1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a2"/>
    <w:link w:val="af"/>
    <w:rsid w:val="00BC48D5"/>
  </w:style>
  <w:style w:type="paragraph" w:customStyle="1" w:styleId="af0">
    <w:name w:val="答案"/>
    <w:basedOn w:val="a1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a2"/>
    <w:link w:val="af0"/>
    <w:rsid w:val="00BC48D5"/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customStyle="1" w:styleId="aff1">
    <w:name w:val="横排选项"/>
    <w:basedOn w:val="a3"/>
    <w:uiPriority w:val="58"/>
    <w:rsid w:val="00FC693F"/>
    <w:tblPr/>
  </w:style>
  <w:style w:type="table" w:customStyle="1" w:styleId="aff2">
    <w:name w:val="竖排选项"/>
    <w:basedOn w:val="a3"/>
    <w:uiPriority w:val="58"/>
    <w:rsid w:val="00FC693F"/>
    <w:tblPr/>
  </w:style>
  <w:style w:type="table" w:styleId="aff3">
    <w:name w:val="Table Grid"/>
    <w:basedOn w:val="a3"/>
    <w:uiPriority w:val="59"/>
    <w:rsid w:val="00FC693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Light Shading"/>
    <w:basedOn w:val="a3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5">
    <w:name w:val="Light List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6">
    <w:name w:val="Light Grid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7">
    <w:name w:val="Dark List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8">
    <w:name w:val="Colorful Shading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List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a">
    <w:name w:val="Colorful Grid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b">
    <w:name w:val="header"/>
    <w:basedOn w:val="a1"/>
    <w:link w:val="affc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c">
    <w:name w:val="页眉 字符"/>
    <w:basedOn w:val="a2"/>
    <w:link w:val="affb"/>
    <w:uiPriority w:val="99"/>
    <w:rsid w:val="00BA1576"/>
    <w:rPr>
      <w:sz w:val="18"/>
      <w:szCs w:val="18"/>
    </w:rPr>
  </w:style>
  <w:style w:type="paragraph" w:styleId="affd">
    <w:name w:val="footer"/>
    <w:basedOn w:val="a1"/>
    <w:link w:val="affe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fe">
    <w:name w:val="页脚 字符"/>
    <w:basedOn w:val="a2"/>
    <w:link w:val="affd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a3"/>
    <w:uiPriority w:val="99"/>
    <w:rsid w:val="006B4C18"/>
    <w:pPr>
      <w:spacing w:line="240" w:lineRule="auto"/>
    </w:pPr>
    <w:tblPr/>
  </w:style>
  <w:style w:type="paragraph" w:customStyle="1" w:styleId="ItemAnswer">
    <w:name w:val="ItemAnswer"/>
    <w:basedOn w:val="a1"/>
    <w:rsid w:val="007A41A0"/>
    <w:pPr>
      <w:spacing w:line="312" w:lineRule="auto"/>
    </w:pPr>
  </w:style>
  <w:style w:type="paragraph" w:customStyle="1" w:styleId="OptWithTabs4">
    <w:name w:val="OptWithTabs4"/>
    <w:basedOn w:val="a1"/>
    <w:next w:val="a1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basedOn w:val="a3"/>
    <w:uiPriority w:val="99"/>
    <w:rsid w:val="00D211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paragraph" w:customStyle="1" w:styleId="OptWithTabs2">
    <w:name w:val="OptWithTabs2"/>
    <w:basedOn w:val="OptWithTabs4"/>
    <w:next w:val="a1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1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1"/>
    <w:rsid w:val="00E12382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a3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</w:style>
  <w:style w:type="paragraph" w:customStyle="1" w:styleId="LinespaceMathQuestion">
    <w:name w:val="LinespaceMathQuestion"/>
    <w:basedOn w:val="a1"/>
    <w:next w:val="a1"/>
    <w:rsid w:val="002D3194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727A7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TitleSpecialMath">
    <w:name w:val="TitleSpecialMath"/>
    <w:basedOn w:val="a1"/>
    <w:next w:val="a1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1"/>
    <w:next w:val="a1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a1"/>
    <w:next w:val="a1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1"/>
    <w:next w:val="a1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1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1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1"/>
    <w:next w:val="a1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1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1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Chars="412" w:left="5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21" Type="http://schemas.openxmlformats.org/officeDocument/2006/relationships/image" Target="media/image14.png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image" Target="media/image23.emf"/><Relationship Id="rId35" Type="http://schemas.openxmlformats.org/officeDocument/2006/relationships/image" Target="media/image28.png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EA063C-F276-4C38-B33D-12459E4E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 Employee</dc:creator>
  <cp:keywords/>
  <dc:description>generated by python-docx</dc:description>
  <cp:lastModifiedBy>pan wei</cp:lastModifiedBy>
  <cp:revision>67</cp:revision>
  <dcterms:created xsi:type="dcterms:W3CDTF">2013-12-23T23:15:00Z</dcterms:created>
  <dcterms:modified xsi:type="dcterms:W3CDTF">2020-07-28T03:02:00Z</dcterms:modified>
  <cp:category/>
</cp:coreProperties>
</file>