
<file path=[Content_Types].xml><?xml version="1.0" encoding="utf-8"?>
<Types xmlns="http://schemas.openxmlformats.org/package/2006/content-types">
  <Default Extension="emf" ContentType="image/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B39DA6" w14:textId="77777777" w:rsidR="008B1832" w:rsidRDefault="000B4EBA">
      <w:pPr>
        <w:pStyle w:val="LinespaceMathQuestionType"/>
      </w:pPr>
      <w:r>
        <w:t xml:space="preserve">  </w:t>
      </w:r>
    </w:p>
    <w:p w14:paraId="73B3B5F4" w14:textId="77777777" w:rsidR="008B1832" w:rsidRPr="00B81AD6" w:rsidRDefault="000B4EBA">
      <w:pPr>
        <w:rPr>
          <w:bCs/>
        </w:rPr>
      </w:pPr>
      <w:r w:rsidRPr="00B81AD6">
        <w:rPr>
          <w:rFonts w:ascii="宋体" w:hAnsi="宋体"/>
          <w:bCs/>
        </w:rPr>
        <w:t>一、单项选择题（共12小题；共24分）</w:t>
      </w:r>
    </w:p>
    <w:p w14:paraId="50584AE0" w14:textId="7D8BD421" w:rsidR="008B1832" w:rsidRDefault="000B4EBA">
      <w:pPr>
        <w:pStyle w:val="ItemQDescSpecialMathIndent1"/>
        <w:ind w:left="514" w:hanging="233"/>
      </w:pPr>
      <w:r>
        <w:t xml:space="preserve">1. </w:t>
      </w:r>
      <w:r>
        <w:t>中华民族的发明创造为人类文明进步作出了巨大贡献。下列古代发明及应用中，不涉及化学变化的是</w:t>
      </w:r>
      <w:r w:rsidR="00A064F2">
        <w:rPr>
          <w:rFonts w:hint="eastAsia"/>
          <w:u w:val="single"/>
        </w:rPr>
        <w:t>_</w:t>
      </w:r>
      <w:r w:rsidR="00A064F2">
        <w:rPr>
          <w:u w:val="single"/>
        </w:rPr>
        <w:t>________</w:t>
      </w:r>
    </w:p>
    <w:p w14:paraId="663D4951" w14:textId="77777777" w:rsidR="008B1832" w:rsidRDefault="000B4EBA">
      <w:pPr>
        <w:pStyle w:val="OptWithTabs1SpecialMathIndent1"/>
      </w:pPr>
      <w:r>
        <w:tab/>
        <w:t xml:space="preserve">A. </w:t>
      </w:r>
      <w:r>
        <w:rPr>
          <w:noProof/>
          <w:position w:val="-49"/>
        </w:rPr>
        <w:drawing>
          <wp:inline distT="0" distB="0" distL="0" distR="0" wp14:anchorId="551C365A" wp14:editId="365DEFE4">
            <wp:extent cx="752475" cy="7524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328F60" w14:textId="77777777" w:rsidR="008B1832" w:rsidRDefault="000B4EBA">
      <w:r>
        <w:tab/>
      </w:r>
      <w:r>
        <w:t>陶瓷烧制</w:t>
      </w:r>
    </w:p>
    <w:p w14:paraId="26B345BF" w14:textId="77777777" w:rsidR="008B1832" w:rsidRDefault="000B4EBA">
      <w:pPr>
        <w:pStyle w:val="OptWithTabs1SpecialMathIndent1"/>
      </w:pPr>
      <w:r>
        <w:tab/>
        <w:t xml:space="preserve">B. </w:t>
      </w:r>
      <w:r>
        <w:rPr>
          <w:noProof/>
          <w:position w:val="-43"/>
        </w:rPr>
        <w:drawing>
          <wp:inline distT="0" distB="0" distL="0" distR="0" wp14:anchorId="4CC8C576" wp14:editId="4D4C0C38">
            <wp:extent cx="857250" cy="6762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876B21" w14:textId="77777777" w:rsidR="008B1832" w:rsidRDefault="000B4EBA">
      <w:r>
        <w:tab/>
      </w:r>
      <w:r>
        <w:t>玉石雕印</w:t>
      </w:r>
    </w:p>
    <w:p w14:paraId="5425BA69" w14:textId="77777777" w:rsidR="008B1832" w:rsidRDefault="000B4EBA">
      <w:pPr>
        <w:pStyle w:val="OptWithTabs1SpecialMathIndent1"/>
      </w:pPr>
      <w:r>
        <w:tab/>
        <w:t xml:space="preserve">C. </w:t>
      </w:r>
      <w:r>
        <w:rPr>
          <w:noProof/>
          <w:position w:val="-50"/>
        </w:rPr>
        <w:drawing>
          <wp:inline distT="0" distB="0" distL="0" distR="0" wp14:anchorId="797D9DB4" wp14:editId="6317E8AA">
            <wp:extent cx="1000125" cy="77152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6D3DCA" w14:textId="77777777" w:rsidR="008B1832" w:rsidRDefault="000B4EBA">
      <w:r>
        <w:tab/>
      </w:r>
      <w:r>
        <w:t>粮食酿醋</w:t>
      </w:r>
    </w:p>
    <w:p w14:paraId="67E83A95" w14:textId="77777777" w:rsidR="008B1832" w:rsidRDefault="000B4EBA">
      <w:pPr>
        <w:pStyle w:val="OptWithTabs1SpecialMathIndent1"/>
      </w:pPr>
      <w:r>
        <w:tab/>
        <w:t xml:space="preserve">D. </w:t>
      </w:r>
      <w:r>
        <w:rPr>
          <w:noProof/>
          <w:position w:val="-43"/>
        </w:rPr>
        <w:drawing>
          <wp:inline distT="0" distB="0" distL="0" distR="0" wp14:anchorId="2745BFB7" wp14:editId="39D88FEB">
            <wp:extent cx="685800" cy="67627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1C5BEA" w14:textId="77777777" w:rsidR="008B1832" w:rsidRDefault="000B4EBA">
      <w:r>
        <w:tab/>
      </w:r>
      <w:r>
        <w:t>火药爆炸</w:t>
      </w:r>
    </w:p>
    <w:p w14:paraId="30DD27D0" w14:textId="4A9978B5" w:rsidR="008B1832" w:rsidRDefault="000B4EBA">
      <w:pPr>
        <w:pStyle w:val="ItemQDescSpecialMathIndent1"/>
        <w:ind w:left="514" w:hanging="233"/>
      </w:pPr>
      <w:r>
        <w:t xml:space="preserve">2. </w:t>
      </w:r>
      <w:r>
        <w:t>地壳中含量最高的元素是</w:t>
      </w:r>
      <w:r w:rsidR="00A064F2">
        <w:rPr>
          <w:rFonts w:hint="eastAsia"/>
          <w:u w:val="single"/>
        </w:rPr>
        <w:t>_</w:t>
      </w:r>
      <w:r w:rsidR="00A064F2">
        <w:rPr>
          <w:u w:val="single"/>
        </w:rPr>
        <w:t>________</w:t>
      </w:r>
    </w:p>
    <w:p w14:paraId="2F4D1714" w14:textId="77777777" w:rsidR="008B1832" w:rsidRDefault="000B4EBA">
      <w:pPr>
        <w:pStyle w:val="OptWithTabs4SpecialMathIndent1"/>
      </w:pPr>
      <w:r>
        <w:tab/>
        <w:t xml:space="preserve">A. </w:t>
      </w:r>
      <w:r>
        <w:t>氧</w:t>
      </w:r>
      <w:r>
        <w:tab/>
        <w:t xml:space="preserve">B. </w:t>
      </w:r>
      <w:r>
        <w:t>硅</w:t>
      </w:r>
      <w:r>
        <w:tab/>
        <w:t xml:space="preserve">C. </w:t>
      </w:r>
      <w:r>
        <w:t>铝</w:t>
      </w:r>
      <w:r>
        <w:tab/>
        <w:t xml:space="preserve">D. </w:t>
      </w:r>
      <w:r>
        <w:t>铁</w:t>
      </w:r>
    </w:p>
    <w:p w14:paraId="007F4200" w14:textId="018412BA" w:rsidR="008B1832" w:rsidRDefault="000B4EBA">
      <w:pPr>
        <w:pStyle w:val="ItemQDescSpecialMathIndent1"/>
        <w:ind w:left="514" w:hanging="233"/>
      </w:pPr>
      <w:r>
        <w:t>3. “</w:t>
      </w:r>
      <w:r>
        <w:t>铁强化酱油</w:t>
      </w:r>
      <w:r>
        <w:t>”</w:t>
      </w:r>
      <w:r>
        <w:t>中的</w:t>
      </w:r>
      <w:r>
        <w:t>“</w:t>
      </w:r>
      <w:r>
        <w:t>铁</w:t>
      </w:r>
      <w:r>
        <w:t>”</w:t>
      </w:r>
      <w:r>
        <w:t>指的是</w:t>
      </w:r>
      <w:r w:rsidR="00A064F2">
        <w:rPr>
          <w:rFonts w:hint="eastAsia"/>
          <w:u w:val="single"/>
        </w:rPr>
        <w:t>_</w:t>
      </w:r>
      <w:r w:rsidR="00A064F2">
        <w:rPr>
          <w:u w:val="single"/>
        </w:rPr>
        <w:t>________</w:t>
      </w:r>
    </w:p>
    <w:p w14:paraId="2D13BD83" w14:textId="77777777" w:rsidR="008B1832" w:rsidRDefault="000B4EBA">
      <w:pPr>
        <w:pStyle w:val="OptWithTabs4SpecialMathIndent1"/>
      </w:pPr>
      <w:r>
        <w:tab/>
        <w:t xml:space="preserve">A. </w:t>
      </w:r>
      <w:r>
        <w:t>分子</w:t>
      </w:r>
      <w:r>
        <w:tab/>
        <w:t xml:space="preserve">B. </w:t>
      </w:r>
      <w:r>
        <w:t>原子</w:t>
      </w:r>
      <w:r>
        <w:tab/>
        <w:t xml:space="preserve">C. </w:t>
      </w:r>
      <w:r>
        <w:t>离子</w:t>
      </w:r>
      <w:r>
        <w:tab/>
        <w:t xml:space="preserve">D. </w:t>
      </w:r>
      <w:r>
        <w:t>元素</w:t>
      </w:r>
    </w:p>
    <w:p w14:paraId="403D63C4" w14:textId="2FCE658C" w:rsidR="008B1832" w:rsidRDefault="000B4EBA">
      <w:pPr>
        <w:pStyle w:val="ItemQDescSpecialMathIndent1"/>
        <w:ind w:left="514" w:hanging="233"/>
      </w:pPr>
      <w:r>
        <w:t xml:space="preserve">4. </w:t>
      </w:r>
      <w:r>
        <w:t>下列安全图标中，表示</w:t>
      </w:r>
      <w:r>
        <w:t>“</w:t>
      </w:r>
      <w:r>
        <w:t>禁止燃放鞭炮</w:t>
      </w:r>
      <w:r>
        <w:t>”</w:t>
      </w:r>
      <w:r>
        <w:t>的是</w:t>
      </w:r>
      <w:r w:rsidR="00A064F2">
        <w:rPr>
          <w:rFonts w:hint="eastAsia"/>
          <w:u w:val="single"/>
        </w:rPr>
        <w:t>_</w:t>
      </w:r>
      <w:r w:rsidR="00A064F2">
        <w:rPr>
          <w:u w:val="single"/>
        </w:rPr>
        <w:t>________</w:t>
      </w:r>
    </w:p>
    <w:p w14:paraId="0E293690" w14:textId="77777777" w:rsidR="008B1832" w:rsidRDefault="000B4EBA">
      <w:pPr>
        <w:pStyle w:val="OptWithTabs2SpecialMathIndent1"/>
      </w:pPr>
      <w:r>
        <w:tab/>
        <w:t xml:space="preserve">A. </w:t>
      </w:r>
      <w:r>
        <w:rPr>
          <w:noProof/>
          <w:position w:val="-35"/>
        </w:rPr>
        <w:drawing>
          <wp:inline distT="0" distB="0" distL="0" distR="0" wp14:anchorId="44160C4D" wp14:editId="1CE2CF53">
            <wp:extent cx="571500" cy="5715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 xml:space="preserve">B. </w:t>
      </w:r>
      <w:r>
        <w:rPr>
          <w:noProof/>
          <w:position w:val="-34"/>
        </w:rPr>
        <w:drawing>
          <wp:inline distT="0" distB="0" distL="0" distR="0" wp14:anchorId="44386577" wp14:editId="4299568E">
            <wp:extent cx="571500" cy="567988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679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1EFC6A" w14:textId="77777777" w:rsidR="008B1832" w:rsidRDefault="000B4EBA">
      <w:pPr>
        <w:pStyle w:val="OptWithTabs2SpecialMathIndent1"/>
      </w:pPr>
      <w:r>
        <w:tab/>
        <w:t xml:space="preserve">C. </w:t>
      </w:r>
      <w:r>
        <w:rPr>
          <w:noProof/>
          <w:position w:val="-34"/>
        </w:rPr>
        <w:drawing>
          <wp:inline distT="0" distB="0" distL="0" distR="0" wp14:anchorId="0F9A54A3" wp14:editId="2EADBCE5">
            <wp:extent cx="571499" cy="570643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1499" cy="5706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 xml:space="preserve">D. </w:t>
      </w:r>
      <w:r>
        <w:rPr>
          <w:noProof/>
          <w:position w:val="-34"/>
        </w:rPr>
        <w:drawing>
          <wp:inline distT="0" distB="0" distL="0" distR="0" wp14:anchorId="5A346233" wp14:editId="26A82388">
            <wp:extent cx="609600" cy="568077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5680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840576" w14:textId="7C74AD9B" w:rsidR="008B1832" w:rsidRDefault="000B4EBA">
      <w:pPr>
        <w:pStyle w:val="ItemQDescSpecialMathIndent1"/>
        <w:ind w:left="514" w:hanging="233"/>
      </w:pPr>
      <w:r>
        <w:t xml:space="preserve">5. </w:t>
      </w:r>
      <w:r>
        <w:t>下列不属于新能源的是</w:t>
      </w:r>
      <w:r w:rsidR="00A064F2">
        <w:rPr>
          <w:rFonts w:hint="eastAsia"/>
          <w:u w:val="single"/>
        </w:rPr>
        <w:t>_</w:t>
      </w:r>
      <w:r w:rsidR="00A064F2">
        <w:rPr>
          <w:u w:val="single"/>
        </w:rPr>
        <w:t>________</w:t>
      </w:r>
    </w:p>
    <w:p w14:paraId="11D225C9" w14:textId="77777777" w:rsidR="008B1832" w:rsidRDefault="000B4EBA">
      <w:pPr>
        <w:pStyle w:val="OptWithTabs4SpecialMathIndent1"/>
      </w:pPr>
      <w:r>
        <w:tab/>
        <w:t xml:space="preserve">A. </w:t>
      </w:r>
      <w:r>
        <w:t>潮汐能</w:t>
      </w:r>
      <w:r>
        <w:tab/>
        <w:t xml:space="preserve">B. </w:t>
      </w:r>
      <w:r>
        <w:t>太阳能</w:t>
      </w:r>
      <w:r>
        <w:tab/>
        <w:t xml:space="preserve">C. </w:t>
      </w:r>
      <w:r>
        <w:t>风能</w:t>
      </w:r>
      <w:r>
        <w:tab/>
        <w:t xml:space="preserve">D. </w:t>
      </w:r>
      <w:r>
        <w:t>石油</w:t>
      </w:r>
    </w:p>
    <w:p w14:paraId="12A5F6C3" w14:textId="4B32EA54" w:rsidR="008B1832" w:rsidRDefault="000B4EBA">
      <w:pPr>
        <w:pStyle w:val="ItemQDescSpecialMathIndent1"/>
        <w:ind w:left="514" w:hanging="233"/>
      </w:pPr>
      <w:r>
        <w:t xml:space="preserve">6. </w:t>
      </w:r>
      <w:r>
        <w:t>下列食物富含蛋白质的是</w:t>
      </w:r>
      <w:r w:rsidR="00A064F2">
        <w:rPr>
          <w:rFonts w:hint="eastAsia"/>
          <w:u w:val="single"/>
        </w:rPr>
        <w:t>_</w:t>
      </w:r>
      <w:r w:rsidR="00A064F2">
        <w:rPr>
          <w:u w:val="single"/>
        </w:rPr>
        <w:t>________</w:t>
      </w:r>
    </w:p>
    <w:p w14:paraId="03F8479F" w14:textId="77777777" w:rsidR="008B1832" w:rsidRDefault="000B4EBA">
      <w:pPr>
        <w:pStyle w:val="OptWithTabs4SpecialMathIndent1"/>
      </w:pPr>
      <w:r>
        <w:tab/>
        <w:t xml:space="preserve">A. </w:t>
      </w:r>
      <w:r>
        <w:t>米饭</w:t>
      </w:r>
      <w:r>
        <w:tab/>
        <w:t xml:space="preserve">B. </w:t>
      </w:r>
      <w:r>
        <w:t>黄瓜</w:t>
      </w:r>
      <w:r>
        <w:tab/>
        <w:t xml:space="preserve">C. </w:t>
      </w:r>
      <w:r>
        <w:t>牛肉</w:t>
      </w:r>
      <w:r>
        <w:tab/>
        <w:t xml:space="preserve">D. </w:t>
      </w:r>
      <w:r>
        <w:t>苹果</w:t>
      </w:r>
    </w:p>
    <w:p w14:paraId="482CCF68" w14:textId="19FC343F" w:rsidR="008B1832" w:rsidRDefault="000B4EBA">
      <w:pPr>
        <w:pStyle w:val="ItemQDescSpecialMathIndent1"/>
        <w:ind w:left="514" w:hanging="233"/>
      </w:pPr>
      <w:r>
        <w:lastRenderedPageBreak/>
        <w:t xml:space="preserve">7. </w:t>
      </w:r>
      <w:r>
        <w:t>下列实验操作正确的是</w:t>
      </w:r>
      <w:r w:rsidR="00A064F2">
        <w:rPr>
          <w:rFonts w:hint="eastAsia"/>
          <w:u w:val="single"/>
        </w:rPr>
        <w:t>_</w:t>
      </w:r>
      <w:r w:rsidR="00A064F2">
        <w:rPr>
          <w:u w:val="single"/>
        </w:rPr>
        <w:t>________</w:t>
      </w:r>
    </w:p>
    <w:p w14:paraId="7A1DAFE1" w14:textId="77777777" w:rsidR="008B1832" w:rsidRDefault="000B4EBA">
      <w:pPr>
        <w:pStyle w:val="OptWithTabs1SpecialMathIndent1"/>
      </w:pPr>
      <w:r>
        <w:tab/>
        <w:t xml:space="preserve">A. </w:t>
      </w:r>
      <w:r>
        <w:rPr>
          <w:noProof/>
          <w:position w:val="-74"/>
        </w:rPr>
        <w:drawing>
          <wp:inline distT="0" distB="0" distL="0" distR="0" wp14:anchorId="1B67EC8E" wp14:editId="7CEAB662">
            <wp:extent cx="1238250" cy="1070721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pn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070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F1488B" w14:textId="77777777" w:rsidR="008B1832" w:rsidRDefault="000B4EBA">
      <w:r>
        <w:tab/>
      </w:r>
      <w:r>
        <w:t>稀释浓硫酸</w:t>
      </w:r>
    </w:p>
    <w:p w14:paraId="4678D570" w14:textId="77777777" w:rsidR="008B1832" w:rsidRDefault="000B4EBA">
      <w:pPr>
        <w:pStyle w:val="OptWithTabs1SpecialMathIndent1"/>
      </w:pPr>
      <w:r>
        <w:tab/>
        <w:t xml:space="preserve">B. </w:t>
      </w:r>
      <w:r>
        <w:rPr>
          <w:noProof/>
          <w:position w:val="-71"/>
        </w:rPr>
        <w:drawing>
          <wp:inline distT="0" distB="0" distL="0" distR="0" wp14:anchorId="5363D3A6" wp14:editId="37BB5F7F">
            <wp:extent cx="952500" cy="1033318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pn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1033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A0F478" w14:textId="77777777" w:rsidR="008B1832" w:rsidRDefault="000B4EBA">
      <w:r>
        <w:tab/>
      </w:r>
      <w:r>
        <w:t>倾倒液体</w:t>
      </w:r>
    </w:p>
    <w:p w14:paraId="4DCF5DB5" w14:textId="77777777" w:rsidR="008B1832" w:rsidRDefault="000B4EBA">
      <w:pPr>
        <w:pStyle w:val="OptWithTabs1SpecialMathIndent1"/>
      </w:pPr>
      <w:r>
        <w:tab/>
        <w:t xml:space="preserve">C. </w:t>
      </w:r>
      <w:r>
        <w:rPr>
          <w:noProof/>
          <w:position w:val="-61"/>
        </w:rPr>
        <w:drawing>
          <wp:inline distT="0" distB="0" distL="0" distR="0" wp14:anchorId="2A4B5CF6" wp14:editId="283A0A55">
            <wp:extent cx="1238250" cy="903923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pn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9039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4AD8D9" w14:textId="77777777" w:rsidR="008B1832" w:rsidRDefault="000B4EBA">
      <w:r>
        <w:tab/>
      </w:r>
      <w:r>
        <w:t>称量氯化钠固体</w:t>
      </w:r>
    </w:p>
    <w:p w14:paraId="7D6DCC7A" w14:textId="77777777" w:rsidR="008B1832" w:rsidRDefault="000B4EBA">
      <w:pPr>
        <w:pStyle w:val="OptWithTabs1SpecialMathIndent1"/>
      </w:pPr>
      <w:r>
        <w:tab/>
        <w:t xml:space="preserve">D. </w:t>
      </w:r>
      <w:r>
        <w:rPr>
          <w:noProof/>
          <w:position w:val="-83"/>
        </w:rPr>
        <w:drawing>
          <wp:inline distT="0" distB="0" distL="0" distR="0" wp14:anchorId="55AB24DC" wp14:editId="21B1FECA">
            <wp:extent cx="952500" cy="1192123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11921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4A67BE" w14:textId="77777777" w:rsidR="008B1832" w:rsidRDefault="000B4EBA">
      <w:r>
        <w:tab/>
      </w:r>
      <w:r>
        <w:t>过滤</w:t>
      </w:r>
    </w:p>
    <w:p w14:paraId="5847F133" w14:textId="1DACEAF3" w:rsidR="008B1832" w:rsidRDefault="000B4EBA">
      <w:pPr>
        <w:pStyle w:val="ItemQDescSpecialMathIndent1"/>
        <w:ind w:left="514" w:hanging="233"/>
      </w:pPr>
      <w:r>
        <w:t xml:space="preserve">8. </w:t>
      </w:r>
      <w:r>
        <w:t>下列物质必须密封保存的是</w:t>
      </w:r>
      <w:r w:rsidR="00A064F2">
        <w:rPr>
          <w:rFonts w:hint="eastAsia"/>
          <w:u w:val="single"/>
        </w:rPr>
        <w:t>_</w:t>
      </w:r>
      <w:r w:rsidR="00A064F2">
        <w:rPr>
          <w:u w:val="single"/>
        </w:rPr>
        <w:t>________</w:t>
      </w:r>
    </w:p>
    <w:p w14:paraId="5AFD0E96" w14:textId="77777777" w:rsidR="008B1832" w:rsidRDefault="000B4EBA">
      <w:pPr>
        <w:pStyle w:val="OptWithTabs4SpecialMathIndent1"/>
      </w:pPr>
      <w:r>
        <w:tab/>
        <w:t xml:space="preserve">A. </w:t>
      </w:r>
      <w:r>
        <w:t>木炭</w:t>
      </w:r>
      <w:r>
        <w:tab/>
        <w:t xml:space="preserve">B. </w:t>
      </w:r>
      <w:r>
        <w:t>浓盐酸</w:t>
      </w:r>
      <w:r>
        <w:tab/>
        <w:t xml:space="preserve">C. </w:t>
      </w:r>
      <w:r>
        <w:t>石灰石</w:t>
      </w:r>
      <w:r>
        <w:tab/>
        <w:t xml:space="preserve">D. </w:t>
      </w:r>
      <w:r>
        <w:t>氯化钠</w:t>
      </w:r>
    </w:p>
    <w:p w14:paraId="6EDCA8F9" w14:textId="47D0887D" w:rsidR="008B1832" w:rsidRDefault="000B4EBA">
      <w:pPr>
        <w:pStyle w:val="ItemQDescSpecialMathIndent1"/>
        <w:ind w:left="514" w:hanging="233"/>
      </w:pPr>
      <w:r>
        <w:t xml:space="preserve">9. </w:t>
      </w:r>
      <w:r>
        <w:t>硅在元素周期表中的信息如图所示，下列有关硅元素的说法不正确的是</w:t>
      </w:r>
      <w:r w:rsidR="00A064F2">
        <w:rPr>
          <w:rFonts w:hint="eastAsia"/>
          <w:u w:val="single"/>
        </w:rPr>
        <w:t>_</w:t>
      </w:r>
      <w:r w:rsidR="00A064F2">
        <w:rPr>
          <w:u w:val="single"/>
        </w:rPr>
        <w:t>________</w:t>
      </w:r>
    </w:p>
    <w:p w14:paraId="224B5D28" w14:textId="77777777" w:rsidR="008B1832" w:rsidRDefault="000B4EBA">
      <w:pPr>
        <w:pStyle w:val="ItemQDescSpecialMathIndent1"/>
        <w:ind w:left="514" w:hanging="233"/>
      </w:pPr>
      <w:r>
        <w:tab/>
      </w:r>
      <w:r>
        <w:rPr>
          <w:noProof/>
          <w:position w:val="-40"/>
        </w:rPr>
        <w:drawing>
          <wp:inline distT="0" distB="0" distL="0" distR="0" wp14:anchorId="44885051" wp14:editId="3C7E1176">
            <wp:extent cx="733425" cy="638175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419562" w14:textId="77777777" w:rsidR="008B1832" w:rsidRDefault="000B4EBA">
      <w:pPr>
        <w:pStyle w:val="OptWithTabs2SpecialMathIndent1"/>
      </w:pPr>
      <w:r>
        <w:tab/>
        <w:t xml:space="preserve">A. </w:t>
      </w:r>
      <w:r>
        <w:t>元素符号是</w:t>
      </w:r>
      <w:r>
        <w:t xml:space="preserve"> </w:t>
      </w:r>
      <w:r>
        <w:rPr>
          <w:noProof/>
        </w:rPr>
        <w:drawing>
          <wp:inline distT="0" distB="0" distL="0" distR="0" wp14:anchorId="4B70B422" wp14:editId="3DBB5524">
            <wp:extent cx="126516" cy="10373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26516" cy="103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 xml:space="preserve">B. </w:t>
      </w:r>
      <w:r>
        <w:t>属于非金属元素</w:t>
      </w:r>
    </w:p>
    <w:p w14:paraId="2F0C9FE1" w14:textId="77777777" w:rsidR="008B1832" w:rsidRDefault="000B4EBA">
      <w:pPr>
        <w:pStyle w:val="OptWithTabs2SpecialMathIndent1"/>
      </w:pPr>
      <w:r>
        <w:tab/>
        <w:t xml:space="preserve">C. </w:t>
      </w:r>
      <w:r>
        <w:t>原子中的质子数是</w:t>
      </w:r>
      <w:r>
        <w:t xml:space="preserve"> </w:t>
      </w:r>
      <w:r>
        <w:rPr>
          <w:noProof/>
        </w:rPr>
        <w:drawing>
          <wp:inline distT="0" distB="0" distL="0" distR="0" wp14:anchorId="56BE2948" wp14:editId="58429BE0">
            <wp:extent cx="151790" cy="104498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51790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 xml:space="preserve">D. </w:t>
      </w:r>
      <w:r>
        <w:t>相对原子质量为</w:t>
      </w:r>
      <w:r>
        <w:t xml:space="preserve"> </w:t>
      </w:r>
      <w:r>
        <w:rPr>
          <w:noProof/>
          <w:position w:val="-4"/>
        </w:rPr>
        <w:drawing>
          <wp:inline distT="0" distB="0" distL="0" distR="0" wp14:anchorId="0E62CFB9" wp14:editId="7FC79C88">
            <wp:extent cx="474354" cy="134051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74354" cy="1340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227A03" w14:textId="0F5854DC" w:rsidR="008B1832" w:rsidRDefault="000B4EBA">
      <w:pPr>
        <w:pStyle w:val="ItemQDescSpecialMathIndent2"/>
        <w:ind w:left="613" w:hanging="332"/>
      </w:pPr>
      <w:r>
        <w:t xml:space="preserve">10. </w:t>
      </w:r>
      <w:r>
        <w:t>下列做法中，不符合</w:t>
      </w:r>
      <w:r>
        <w:t>“</w:t>
      </w:r>
      <w:r>
        <w:t>尊重自然、自觉践行绿色生活</w:t>
      </w:r>
      <w:r>
        <w:t>”</w:t>
      </w:r>
      <w:r>
        <w:t>倡议的是</w:t>
      </w:r>
      <w:r w:rsidR="00A064F2">
        <w:rPr>
          <w:rFonts w:hint="eastAsia"/>
          <w:u w:val="single"/>
        </w:rPr>
        <w:t>_</w:t>
      </w:r>
      <w:r w:rsidR="00A064F2">
        <w:rPr>
          <w:u w:val="single"/>
        </w:rPr>
        <w:t>________</w:t>
      </w:r>
    </w:p>
    <w:p w14:paraId="1CAFAB38" w14:textId="77777777" w:rsidR="008B1832" w:rsidRDefault="000B4EBA">
      <w:pPr>
        <w:pStyle w:val="OptWithTabs2SpecialMathIndent2"/>
      </w:pPr>
      <w:r>
        <w:tab/>
        <w:t xml:space="preserve">A. </w:t>
      </w:r>
      <w:r>
        <w:t>使用一次性餐具</w:t>
      </w:r>
      <w:r>
        <w:tab/>
        <w:t xml:space="preserve">B. </w:t>
      </w:r>
      <w:r>
        <w:t>人走关灯、少开空调</w:t>
      </w:r>
    </w:p>
    <w:p w14:paraId="1A484CED" w14:textId="77777777" w:rsidR="008B1832" w:rsidRDefault="000B4EBA">
      <w:pPr>
        <w:pStyle w:val="OptWithTabs2SpecialMathIndent2"/>
      </w:pPr>
      <w:r>
        <w:tab/>
        <w:t xml:space="preserve">C. </w:t>
      </w:r>
      <w:r>
        <w:t>自带水杯出行</w:t>
      </w:r>
      <w:r>
        <w:tab/>
        <w:t xml:space="preserve">D. </w:t>
      </w:r>
      <w:r>
        <w:t>对垃圾进行分类</w:t>
      </w:r>
    </w:p>
    <w:p w14:paraId="5CD2A780" w14:textId="69DE3C42" w:rsidR="008B1832" w:rsidRDefault="000B4EBA">
      <w:pPr>
        <w:pStyle w:val="ItemQDescSpecialMathIndent2"/>
        <w:ind w:left="613" w:hanging="332"/>
      </w:pPr>
      <w:r>
        <w:t xml:space="preserve">11. </w:t>
      </w:r>
      <w:r>
        <w:t>用如图装置探究燃烧的条件，观察到</w:t>
      </w:r>
      <w:r>
        <w:rPr>
          <w:rFonts w:ascii="宋体" w:hAnsi="宋体"/>
        </w:rPr>
        <w:t>①②</w:t>
      </w:r>
      <w:r>
        <w:t>不燃烧，</w:t>
      </w:r>
      <w:r>
        <w:rPr>
          <w:rFonts w:ascii="宋体" w:hAnsi="宋体"/>
        </w:rPr>
        <w:t>③</w:t>
      </w:r>
      <w:r>
        <w:t>燃烧。下列分析正确的是</w:t>
      </w:r>
      <w:r w:rsidR="00A064F2">
        <w:rPr>
          <w:rFonts w:hint="eastAsia"/>
          <w:u w:val="single"/>
        </w:rPr>
        <w:t>_</w:t>
      </w:r>
      <w:r w:rsidR="00A064F2">
        <w:rPr>
          <w:u w:val="single"/>
        </w:rPr>
        <w:t>________</w:t>
      </w:r>
    </w:p>
    <w:p w14:paraId="1870C985" w14:textId="77777777" w:rsidR="008B1832" w:rsidRDefault="000B4EBA">
      <w:pPr>
        <w:pStyle w:val="ItemQDescSpecialMathIndent2"/>
        <w:ind w:left="613" w:hanging="332"/>
      </w:pPr>
      <w:r>
        <w:lastRenderedPageBreak/>
        <w:tab/>
      </w:r>
      <w:r>
        <w:rPr>
          <w:noProof/>
          <w:position w:val="-136"/>
        </w:rPr>
        <w:drawing>
          <wp:inline distT="0" distB="0" distL="0" distR="0" wp14:anchorId="27CD13AE" wp14:editId="0178C0DF">
            <wp:extent cx="1647825" cy="1856599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8565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EFBBFF" w14:textId="77777777" w:rsidR="008B1832" w:rsidRDefault="000B4EBA">
      <w:pPr>
        <w:pStyle w:val="OptWithTabs1SpecialMathIndent2"/>
      </w:pPr>
      <w:r>
        <w:tab/>
        <w:t xml:space="preserve">A. </w:t>
      </w:r>
      <w:r>
        <w:rPr>
          <w:rFonts w:ascii="宋体" w:hAnsi="宋体"/>
        </w:rPr>
        <w:t>①</w:t>
      </w:r>
      <w:r>
        <w:t>不燃烧，说明红磷不是可燃物</w:t>
      </w:r>
    </w:p>
    <w:p w14:paraId="3D0C06D2" w14:textId="77777777" w:rsidR="008B1832" w:rsidRDefault="000B4EBA">
      <w:pPr>
        <w:pStyle w:val="OptWithTabs1SpecialMathIndent2"/>
      </w:pPr>
      <w:r>
        <w:tab/>
        <w:t xml:space="preserve">B. </w:t>
      </w:r>
      <w:r>
        <w:t>对比</w:t>
      </w:r>
      <w:r>
        <w:rPr>
          <w:rFonts w:ascii="宋体" w:hAnsi="宋体"/>
        </w:rPr>
        <w:t>①③</w:t>
      </w:r>
      <w:r>
        <w:t>，说明燃烧需要有可燃物</w:t>
      </w:r>
    </w:p>
    <w:p w14:paraId="116E7052" w14:textId="77777777" w:rsidR="008B1832" w:rsidRDefault="000B4EBA">
      <w:pPr>
        <w:pStyle w:val="OptWithTabs1SpecialMathIndent2"/>
      </w:pPr>
      <w:r>
        <w:tab/>
        <w:t xml:space="preserve">C. </w:t>
      </w:r>
      <w:r>
        <w:t>对比</w:t>
      </w:r>
      <w:r>
        <w:rPr>
          <w:rFonts w:ascii="宋体" w:hAnsi="宋体"/>
        </w:rPr>
        <w:t>②③</w:t>
      </w:r>
      <w:r>
        <w:t>，说明燃烧需要可燃物与氧气接触</w:t>
      </w:r>
    </w:p>
    <w:p w14:paraId="54D7BEF2" w14:textId="77777777" w:rsidR="008B1832" w:rsidRDefault="000B4EBA">
      <w:pPr>
        <w:pStyle w:val="OptWithTabs1SpecialMathIndent2"/>
      </w:pPr>
      <w:r>
        <w:tab/>
        <w:t xml:space="preserve">D. </w:t>
      </w:r>
      <w:r>
        <w:t>对比</w:t>
      </w:r>
      <w:r>
        <w:rPr>
          <w:rFonts w:ascii="宋体" w:hAnsi="宋体"/>
        </w:rPr>
        <w:t>①②</w:t>
      </w:r>
      <w:r>
        <w:t>，说明燃烧需要温度达到可燃物的着火点</w:t>
      </w:r>
    </w:p>
    <w:p w14:paraId="70BC6975" w14:textId="07F11051" w:rsidR="008B1832" w:rsidRDefault="000B4EBA">
      <w:pPr>
        <w:pStyle w:val="ItemQDescSpecialMathIndent2"/>
        <w:ind w:left="613" w:hanging="332"/>
      </w:pPr>
      <w:r>
        <w:t xml:space="preserve">12. </w:t>
      </w:r>
      <w:r>
        <w:t>下列实验设计不能达到实验目的的是</w:t>
      </w:r>
      <w:r w:rsidR="00A064F2">
        <w:rPr>
          <w:rFonts w:hint="eastAsia"/>
          <w:u w:val="single"/>
        </w:rPr>
        <w:t>_</w:t>
      </w:r>
      <w:r w:rsidR="00A064F2">
        <w:rPr>
          <w:u w:val="single"/>
        </w:rPr>
        <w:t>________</w:t>
      </w:r>
    </w:p>
    <w:p w14:paraId="0726ADDC" w14:textId="77777777" w:rsidR="008B1832" w:rsidRDefault="000B4EBA">
      <w:pPr>
        <w:pStyle w:val="OptWithTabs1SpecialMathIndent2"/>
      </w:pPr>
      <w:r>
        <w:tab/>
        <w:t xml:space="preserve">A. </w:t>
      </w:r>
      <w:r>
        <w:rPr>
          <w:noProof/>
          <w:position w:val="-80"/>
        </w:rPr>
        <w:drawing>
          <wp:inline distT="0" distB="0" distL="0" distR="0" wp14:anchorId="108BE981" wp14:editId="6289C012">
            <wp:extent cx="1381125" cy="114300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E88A3D" w14:textId="77777777" w:rsidR="008B1832" w:rsidRDefault="000B4EBA">
      <w:r>
        <w:tab/>
      </w:r>
      <w:r>
        <w:t>探究温度对分子运动快慢的影响</w:t>
      </w:r>
    </w:p>
    <w:p w14:paraId="010C44A5" w14:textId="77777777" w:rsidR="008B1832" w:rsidRDefault="000B4EBA">
      <w:pPr>
        <w:pStyle w:val="OptWithTabs1SpecialMathIndent2"/>
      </w:pPr>
      <w:r>
        <w:tab/>
        <w:t xml:space="preserve">B. </w:t>
      </w:r>
      <w:r>
        <w:rPr>
          <w:noProof/>
          <w:position w:val="-77"/>
        </w:rPr>
        <w:drawing>
          <wp:inline distT="0" distB="0" distL="0" distR="0" wp14:anchorId="599A5F72" wp14:editId="124C85F6">
            <wp:extent cx="1314450" cy="110490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B2126E" w14:textId="77777777" w:rsidR="008B1832" w:rsidRDefault="000B4EBA">
      <w:r>
        <w:tab/>
      </w:r>
      <w:r>
        <w:t>探究二氧化碳与水是否发生反应</w:t>
      </w:r>
    </w:p>
    <w:p w14:paraId="2079F169" w14:textId="77777777" w:rsidR="008B1832" w:rsidRDefault="000B4EBA">
      <w:pPr>
        <w:pStyle w:val="OptWithTabs1SpecialMathIndent2"/>
      </w:pPr>
      <w:r>
        <w:tab/>
        <w:t xml:space="preserve">C. </w:t>
      </w:r>
      <w:r>
        <w:rPr>
          <w:noProof/>
          <w:position w:val="-65"/>
        </w:rPr>
        <w:drawing>
          <wp:inline distT="0" distB="0" distL="0" distR="0" wp14:anchorId="1CBBF746" wp14:editId="720A0827">
            <wp:extent cx="1181100" cy="962025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2F1A39" w14:textId="77777777" w:rsidR="008B1832" w:rsidRDefault="000B4EBA">
      <w:r>
        <w:tab/>
      </w:r>
      <w:r>
        <w:t>探究铁、镁金属活动性强弱</w:t>
      </w:r>
    </w:p>
    <w:p w14:paraId="070D9E5B" w14:textId="77777777" w:rsidR="008B1832" w:rsidRDefault="000B4EBA">
      <w:pPr>
        <w:pStyle w:val="OptWithTabs1SpecialMathIndent2"/>
      </w:pPr>
      <w:r>
        <w:tab/>
        <w:t xml:space="preserve">D. </w:t>
      </w:r>
      <w:r>
        <w:rPr>
          <w:noProof/>
          <w:position w:val="-80"/>
        </w:rPr>
        <w:drawing>
          <wp:inline distT="0" distB="0" distL="0" distR="0" wp14:anchorId="05E7A433" wp14:editId="2292FEE3">
            <wp:extent cx="1238250" cy="1152525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9A1069" w14:textId="78C32DDD" w:rsidR="008B1832" w:rsidRDefault="000B4EBA" w:rsidP="00B81AD6">
      <w:r>
        <w:lastRenderedPageBreak/>
        <w:tab/>
      </w:r>
      <w:r>
        <w:t>探究物质在不同溶剂中溶解能力大小</w:t>
      </w:r>
    </w:p>
    <w:p w14:paraId="5F74526D" w14:textId="77777777" w:rsidR="008B1832" w:rsidRDefault="000B4EBA">
      <w:r>
        <w:rPr>
          <w:rFonts w:ascii="宋体" w:hAnsi="宋体"/>
          <w:b/>
        </w:rPr>
        <w:t>二、非选择题（共12小题；共72分）</w:t>
      </w:r>
    </w:p>
    <w:p w14:paraId="0C8B07FA" w14:textId="77777777" w:rsidR="008B1832" w:rsidRDefault="000B4EBA">
      <w:pPr>
        <w:pStyle w:val="ItemQDescSpecialMathIndent2"/>
        <w:ind w:left="613" w:hanging="332"/>
      </w:pPr>
      <w:r>
        <w:t xml:space="preserve">13. </w:t>
      </w:r>
      <w:r>
        <w:t>将物质和对应的俗称连线。</w:t>
      </w:r>
    </w:p>
    <w:p w14:paraId="4CBDB645" w14:textId="77777777" w:rsidR="008B1832" w:rsidRDefault="000B4EBA">
      <w:pPr>
        <w:pStyle w:val="ItemQDescSpecialMathIndent2"/>
        <w:ind w:left="613" w:hanging="332"/>
      </w:pPr>
      <w:r>
        <w:tab/>
        <w:t xml:space="preserve"> </w:t>
      </w:r>
      <w:r>
        <w:rPr>
          <w:noProof/>
          <w:position w:val="-67"/>
        </w:rPr>
        <w:drawing>
          <wp:inline distT="0" distB="0" distL="0" distR="0" wp14:anchorId="7C491371" wp14:editId="1A7BD31C">
            <wp:extent cx="1332391" cy="929177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332391" cy="9291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E8621F" w14:textId="77777777" w:rsidR="008B1832" w:rsidRDefault="000B4EBA">
      <w:pPr>
        <w:pStyle w:val="ItemQDescSpecialMathIndent2"/>
        <w:ind w:left="613" w:hanging="332"/>
      </w:pPr>
      <w:r>
        <w:t xml:space="preserve">14. </w:t>
      </w:r>
      <w:r>
        <w:t>在新型冠状病毒肺炎传染病流行期间，医用口罩和医用酒精起到了防护作用。</w:t>
      </w:r>
    </w:p>
    <w:p w14:paraId="340938B9" w14:textId="4A1BEEDE" w:rsidR="008B1832" w:rsidRDefault="000B4EBA">
      <w:pPr>
        <w:pStyle w:val="ItemQDescSpecialMathIndent2Indent1"/>
        <w:ind w:left="937" w:hanging="336"/>
      </w:pPr>
      <w:r>
        <w:t>（</w:t>
      </w:r>
      <w:r>
        <w:t>1</w:t>
      </w:r>
      <w:r>
        <w:t>）口罩在阻挡飞沫、粉尘等进入口鼻的过程中起</w:t>
      </w:r>
      <w:r w:rsidR="00A064F2">
        <w:rPr>
          <w:rFonts w:hint="eastAsia"/>
          <w:u w:val="single"/>
        </w:rPr>
        <w:t>_</w:t>
      </w:r>
      <w:r w:rsidR="00A064F2">
        <w:rPr>
          <w:u w:val="single"/>
        </w:rPr>
        <w:t>________</w:t>
      </w:r>
      <w:r>
        <w:t>作用（填</w:t>
      </w:r>
      <w:r>
        <w:t>“</w:t>
      </w:r>
      <w:r>
        <w:t>过滤</w:t>
      </w:r>
      <w:r>
        <w:t>”</w:t>
      </w:r>
      <w:r>
        <w:t>或</w:t>
      </w:r>
      <w:r>
        <w:t>“</w:t>
      </w:r>
      <w:r>
        <w:t>蒸发</w:t>
      </w:r>
      <w:r>
        <w:t>”</w:t>
      </w:r>
      <w:r>
        <w:t>）。</w:t>
      </w:r>
    </w:p>
    <w:p w14:paraId="60D1D59D" w14:textId="1334ECE7" w:rsidR="008B1832" w:rsidRDefault="000B4EBA">
      <w:pPr>
        <w:pStyle w:val="ItemQDescSpecialMathIndent2Indent1"/>
        <w:ind w:left="937" w:hanging="336"/>
      </w:pPr>
      <w:r>
        <w:t>（</w:t>
      </w:r>
      <w:r>
        <w:t>2</w:t>
      </w:r>
      <w:r>
        <w:t>）</w:t>
      </w:r>
      <w:r>
        <w:rPr>
          <w:noProof/>
          <w:position w:val="-1"/>
        </w:rPr>
        <w:drawing>
          <wp:inline distT="0" distB="0" distL="0" distR="0" wp14:anchorId="1B5E92CB" wp14:editId="16324360">
            <wp:extent cx="278343" cy="122274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78343" cy="1222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>医用酒精可用于皮肤消毒，酒精消毒属于</w:t>
      </w:r>
      <w:r w:rsidR="00A064F2">
        <w:rPr>
          <w:rFonts w:hint="eastAsia"/>
          <w:u w:val="single"/>
        </w:rPr>
        <w:t>_</w:t>
      </w:r>
      <w:r w:rsidR="00A064F2">
        <w:rPr>
          <w:u w:val="single"/>
        </w:rPr>
        <w:t>________</w:t>
      </w:r>
      <w:r>
        <w:t>变化（填</w:t>
      </w:r>
      <w:r>
        <w:t>“</w:t>
      </w:r>
      <w:r>
        <w:t>物理</w:t>
      </w:r>
      <w:r>
        <w:t>”</w:t>
      </w:r>
      <w:r>
        <w:t>或</w:t>
      </w:r>
      <w:r>
        <w:t>“</w:t>
      </w:r>
      <w:r>
        <w:t>化学</w:t>
      </w:r>
      <w:r>
        <w:t>”</w:t>
      </w:r>
      <w:r>
        <w:t>）。</w:t>
      </w:r>
    </w:p>
    <w:p w14:paraId="3C77A891" w14:textId="77777777" w:rsidR="008B1832" w:rsidRDefault="000B4EBA">
      <w:pPr>
        <w:pStyle w:val="ItemQDescSpecialMathIndent2"/>
        <w:ind w:left="613" w:hanging="332"/>
      </w:pPr>
      <w:r>
        <w:t xml:space="preserve">15. </w:t>
      </w:r>
      <w:r>
        <w:rPr>
          <w:noProof/>
        </w:rPr>
        <w:drawing>
          <wp:inline distT="0" distB="0" distL="0" distR="0" wp14:anchorId="214F743F" wp14:editId="002B5B79">
            <wp:extent cx="303654" cy="104498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303654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>年</w:t>
      </w:r>
      <w:r>
        <w:t xml:space="preserve"> </w:t>
      </w:r>
      <w:r>
        <w:rPr>
          <w:noProof/>
        </w:rPr>
        <w:drawing>
          <wp:inline distT="0" distB="0" distL="0" distR="0" wp14:anchorId="1A60E87B" wp14:editId="12C38104">
            <wp:extent cx="75895" cy="104498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75895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>月</w:t>
      </w:r>
      <w:r>
        <w:t xml:space="preserve"> </w:t>
      </w:r>
      <w:r>
        <w:rPr>
          <w:noProof/>
        </w:rPr>
        <w:drawing>
          <wp:inline distT="0" distB="0" distL="0" distR="0" wp14:anchorId="71393F7D" wp14:editId="3C4583EB">
            <wp:extent cx="75895" cy="104498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75895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>日，中国推力最大的新一代运载火箭</w:t>
      </w:r>
      <w:r>
        <w:t>——“</w:t>
      </w:r>
      <w:r>
        <w:t>长征五号</w:t>
      </w:r>
      <w:r>
        <w:t xml:space="preserve"> </w:t>
      </w:r>
      <w:r>
        <w:rPr>
          <w:noProof/>
        </w:rPr>
        <w:drawing>
          <wp:inline distT="0" distB="0" distL="0" distR="0" wp14:anchorId="51E2B4CC" wp14:editId="013EDB91">
            <wp:extent cx="107533" cy="103730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07533" cy="103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”</w:t>
      </w:r>
      <w:r>
        <w:t>首飞成功，它的一级动力配备是以液氢、液氧等作推进剂的氢氧发动机，用氢气燃烧产生动力。</w:t>
      </w:r>
    </w:p>
    <w:p w14:paraId="558A98EB" w14:textId="42B6A061" w:rsidR="008B1832" w:rsidRDefault="000B4EBA">
      <w:pPr>
        <w:pStyle w:val="ItemQDescSpecialMathIndent2Indent1"/>
        <w:ind w:left="937" w:hanging="336"/>
      </w:pPr>
      <w:r>
        <w:t>（</w:t>
      </w:r>
      <w:r>
        <w:t>1</w:t>
      </w:r>
      <w:r>
        <w:t>）液氢中氢分子的间隔比氢气中氢分子的间隔</w:t>
      </w:r>
      <w:r w:rsidR="00A064F2">
        <w:rPr>
          <w:rFonts w:hint="eastAsia"/>
          <w:u w:val="single"/>
        </w:rPr>
        <w:t>_</w:t>
      </w:r>
      <w:r w:rsidR="00A064F2">
        <w:rPr>
          <w:u w:val="single"/>
        </w:rPr>
        <w:t>________</w:t>
      </w:r>
      <w:r>
        <w:t>（填</w:t>
      </w:r>
      <w:r>
        <w:t>“</w:t>
      </w:r>
      <w:r>
        <w:t>大</w:t>
      </w:r>
      <w:r>
        <w:t>”</w:t>
      </w:r>
      <w:r>
        <w:t>、</w:t>
      </w:r>
      <w:r>
        <w:t>“</w:t>
      </w:r>
      <w:r>
        <w:t>小</w:t>
      </w:r>
      <w:r>
        <w:t>”</w:t>
      </w:r>
      <w:r>
        <w:t>或</w:t>
      </w:r>
      <w:r>
        <w:t>“</w:t>
      </w:r>
      <w:r>
        <w:t>相等</w:t>
      </w:r>
      <w:r>
        <w:t>”</w:t>
      </w:r>
      <w:r>
        <w:t>）。</w:t>
      </w:r>
    </w:p>
    <w:p w14:paraId="79BEF8DB" w14:textId="77777777" w:rsidR="00A064F2" w:rsidRDefault="000B4EBA" w:rsidP="00A064F2">
      <w:pPr>
        <w:pStyle w:val="ItemQDescSpecialMathIndent2Indent1"/>
        <w:ind w:left="937" w:hanging="336"/>
        <w:rPr>
          <w:u w:val="single"/>
        </w:rPr>
      </w:pPr>
      <w:r>
        <w:t>（</w:t>
      </w:r>
      <w:r>
        <w:t>2</w:t>
      </w:r>
      <w:r>
        <w:t>）写出氢氧发动机中氢气和氧气反应的化学方程式：</w:t>
      </w:r>
      <w:r w:rsidR="00A064F2">
        <w:rPr>
          <w:rFonts w:hint="eastAsia"/>
          <w:u w:val="single"/>
        </w:rPr>
        <w:t>_</w:t>
      </w:r>
      <w:r w:rsidR="00A064F2">
        <w:rPr>
          <w:u w:val="single"/>
        </w:rPr>
        <w:t>________</w:t>
      </w:r>
    </w:p>
    <w:p w14:paraId="5EA66072" w14:textId="0AE4773C" w:rsidR="008B1832" w:rsidRDefault="000B4EBA" w:rsidP="00A064F2">
      <w:pPr>
        <w:pStyle w:val="ItemQDescSpecialMathIndent2Indent1"/>
        <w:ind w:leftChars="136" w:hangingChars="76"/>
      </w:pPr>
      <w:r>
        <w:t xml:space="preserve">16. </w:t>
      </w:r>
      <w:r>
        <w:t>【科普阅读理解】</w:t>
      </w:r>
    </w:p>
    <w:p w14:paraId="2FCED0C1" w14:textId="77777777" w:rsidR="008B1832" w:rsidRDefault="000B4EBA">
      <w:pPr>
        <w:pStyle w:val="ItemQDescSpecialMathIndent2"/>
        <w:ind w:left="613" w:hanging="332"/>
      </w:pPr>
      <w:r>
        <w:tab/>
      </w:r>
      <w:r>
        <w:t>阅读下面科普短文。</w:t>
      </w:r>
    </w:p>
    <w:p w14:paraId="2C2B56B4" w14:textId="77777777" w:rsidR="008B1832" w:rsidRDefault="000B4EBA">
      <w:pPr>
        <w:pStyle w:val="ItemQDescSpecialMathIndent2"/>
        <w:ind w:left="613" w:hanging="332"/>
      </w:pPr>
      <w:r>
        <w:tab/>
        <w:t xml:space="preserve"> </w:t>
      </w:r>
      <w:r>
        <w:rPr>
          <w:noProof/>
        </w:rPr>
        <w:drawing>
          <wp:inline distT="0" distB="0" distL="0" distR="0" wp14:anchorId="6379FAE7" wp14:editId="599B56B8">
            <wp:extent cx="151790" cy="104498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51790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>消毒液是一种以次氯酸钠（</w:t>
      </w:r>
      <w:r>
        <w:rPr>
          <w:noProof/>
        </w:rPr>
        <w:drawing>
          <wp:inline distT="0" distB="0" distL="0" distR="0" wp14:anchorId="375ABE3D" wp14:editId="2F410B7E">
            <wp:extent cx="459687" cy="105412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459687" cy="1054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）为主要成分的高效消毒剂，广泛应用于杀灭细菌、</w:t>
      </w:r>
      <w:r>
        <w:t xml:space="preserve"> </w:t>
      </w:r>
      <w:r>
        <w:t>病毒并抑制其传播，起到预防疾病的作用。</w:t>
      </w:r>
    </w:p>
    <w:p w14:paraId="15AA0206" w14:textId="77777777" w:rsidR="008B1832" w:rsidRDefault="000B4EBA">
      <w:pPr>
        <w:pStyle w:val="ItemQDescSpecialMathIndent2"/>
        <w:ind w:left="613" w:hanging="332"/>
      </w:pPr>
      <w:r>
        <w:tab/>
        <w:t xml:space="preserve"> </w:t>
      </w:r>
      <w:r>
        <w:rPr>
          <w:noProof/>
        </w:rPr>
        <w:drawing>
          <wp:inline distT="0" distB="0" distL="0" distR="0" wp14:anchorId="6D62B8BD" wp14:editId="7F560DF0">
            <wp:extent cx="303654" cy="104498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303654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>年，北京第一传染病医院（地坛医院的前身）研制成功能迅速杀灭各类肝炎病毒的消毒液，定名为</w:t>
      </w:r>
      <w:r>
        <w:t>“</w:t>
      </w:r>
      <w:r>
        <w:rPr>
          <w:noProof/>
        </w:rPr>
        <w:drawing>
          <wp:inline distT="0" distB="0" distL="0" distR="0" wp14:anchorId="2361A3F4" wp14:editId="73DB938A">
            <wp:extent cx="151790" cy="104498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51790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”</w:t>
      </w:r>
      <w:r>
        <w:t>肝炎洗消液，后更名为</w:t>
      </w:r>
      <w:r>
        <w:t>“</w:t>
      </w:r>
      <w:r>
        <w:rPr>
          <w:noProof/>
        </w:rPr>
        <w:drawing>
          <wp:inline distT="0" distB="0" distL="0" distR="0" wp14:anchorId="49B81569" wp14:editId="361A35C9">
            <wp:extent cx="151790" cy="104498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51790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>消毒液</w:t>
      </w:r>
      <w:r>
        <w:t>”</w:t>
      </w:r>
      <w:r>
        <w:t>。由于其消毒效果理想、价格低廉、使用方便，且具有广谱、高效的杀菌特点，深受大家的欢迎。</w:t>
      </w:r>
    </w:p>
    <w:p w14:paraId="361C505C" w14:textId="77777777" w:rsidR="008B1832" w:rsidRDefault="000B4EBA">
      <w:pPr>
        <w:pStyle w:val="ItemQDescSpecialMathIndent2"/>
        <w:ind w:left="613" w:hanging="332"/>
      </w:pPr>
      <w:r>
        <w:tab/>
        <w:t xml:space="preserve"> </w:t>
      </w:r>
      <w:r>
        <w:rPr>
          <w:noProof/>
        </w:rPr>
        <w:drawing>
          <wp:inline distT="0" distB="0" distL="0" distR="0" wp14:anchorId="268E354A" wp14:editId="389F267C">
            <wp:extent cx="151790" cy="104498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51790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>消毒液通常为无色或淡黄色液体，</w:t>
      </w:r>
      <w:r>
        <w:rPr>
          <w:noProof/>
          <w:position w:val="-4"/>
        </w:rPr>
        <w:drawing>
          <wp:inline distT="0" distB="0" distL="0" distR="0" wp14:anchorId="4C942B47" wp14:editId="6B4D2087">
            <wp:extent cx="198205" cy="133246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98205" cy="1332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>在</w:t>
      </w:r>
      <w:r>
        <w:t xml:space="preserve"> </w:t>
      </w:r>
      <w:r>
        <w:rPr>
          <w:noProof/>
        </w:rPr>
        <w:drawing>
          <wp:inline distT="0" distB="0" distL="0" distR="0" wp14:anchorId="08E5BDCD" wp14:editId="70AF2488">
            <wp:extent cx="151790" cy="104498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51790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>左右，有刺激性气味，有效氯含量为</w:t>
      </w:r>
      <w:r>
        <w:t xml:space="preserve"> </w:t>
      </w:r>
      <w:r>
        <w:rPr>
          <w:noProof/>
          <w:position w:val="-1"/>
        </w:rPr>
        <w:drawing>
          <wp:inline distT="0" distB="0" distL="0" distR="0" wp14:anchorId="0A19650E" wp14:editId="0B467014">
            <wp:extent cx="319491" cy="122274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319491" cy="1222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>至</w:t>
      </w:r>
      <w:r>
        <w:t xml:space="preserve"> </w:t>
      </w:r>
      <w:r>
        <w:rPr>
          <w:noProof/>
          <w:position w:val="-1"/>
        </w:rPr>
        <w:drawing>
          <wp:inline distT="0" distB="0" distL="0" distR="0" wp14:anchorId="28466644" wp14:editId="2FCDFE9E">
            <wp:extent cx="319491" cy="122274"/>
            <wp:effectExtent l="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319491" cy="1222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>不等。由于其有一定的刺激性和腐蚀性，浓度过高会损害呼吸道，危害身体健康，所以必须稀释后才能使用。一般认为，当杀菌率达到</w:t>
      </w:r>
      <w:r>
        <w:t xml:space="preserve"> </w:t>
      </w:r>
      <w:r>
        <w:rPr>
          <w:noProof/>
          <w:position w:val="-1"/>
        </w:rPr>
        <w:drawing>
          <wp:inline distT="0" distB="0" distL="0" distR="0" wp14:anchorId="0CADCAEB" wp14:editId="024E52D8">
            <wp:extent cx="278343" cy="122274"/>
            <wp:effectExtent l="0" t="0" r="0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278343" cy="1222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>以上时，说明此时的消毒具有较好效果。表</w:t>
      </w:r>
      <w:r>
        <w:t xml:space="preserve"> </w:t>
      </w:r>
      <w:r>
        <w:rPr>
          <w:noProof/>
        </w:rPr>
        <w:drawing>
          <wp:inline distT="0" distB="0" distL="0" distR="0" wp14:anchorId="11CCE829" wp14:editId="7CF32F81">
            <wp:extent cx="75895" cy="104498"/>
            <wp:effectExtent l="0" t="0" r="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75895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>、图</w:t>
      </w:r>
      <w:r>
        <w:t xml:space="preserve"> </w:t>
      </w:r>
      <w:r>
        <w:rPr>
          <w:noProof/>
        </w:rPr>
        <w:drawing>
          <wp:inline distT="0" distB="0" distL="0" distR="0" wp14:anchorId="18726B11" wp14:editId="788220BF">
            <wp:extent cx="75895" cy="104498"/>
            <wp:effectExtent l="0" t="0" r="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75895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>为某学校喷洒不同浓度的</w:t>
      </w:r>
      <w:r>
        <w:t xml:space="preserve"> </w:t>
      </w:r>
      <w:r>
        <w:rPr>
          <w:noProof/>
        </w:rPr>
        <w:drawing>
          <wp:inline distT="0" distB="0" distL="0" distR="0" wp14:anchorId="332F3AB8" wp14:editId="35EC7E16">
            <wp:extent cx="151790" cy="104498"/>
            <wp:effectExtent l="0" t="0" r="0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51790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>消毒液，对教室进行消毒后的效果比较。</w:t>
      </w:r>
    </w:p>
    <w:p w14:paraId="7743AB64" w14:textId="77777777" w:rsidR="008B1832" w:rsidRDefault="000B4EBA">
      <w:pPr>
        <w:pStyle w:val="ItemQDescSpecialMathIndent2"/>
        <w:ind w:left="613" w:hanging="332"/>
      </w:pPr>
      <w:r>
        <w:tab/>
      </w:r>
      <w:r>
        <w:rPr>
          <w:noProof/>
          <w:position w:val="-115"/>
        </w:rPr>
        <w:drawing>
          <wp:inline distT="0" distB="0" distL="0" distR="0" wp14:anchorId="4CADD248" wp14:editId="4368E827">
            <wp:extent cx="5580000" cy="1590253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png"/>
                    <pic:cNvPicPr/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5580000" cy="15902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131096" w14:textId="77777777" w:rsidR="008B1832" w:rsidRDefault="000B4EBA">
      <w:pPr>
        <w:pStyle w:val="ItemQDescSpecialMathIndent2"/>
        <w:ind w:left="613" w:hanging="332"/>
      </w:pPr>
      <w:r>
        <w:lastRenderedPageBreak/>
        <w:tab/>
      </w:r>
      <w:r>
        <w:rPr>
          <w:noProof/>
          <w:position w:val="-164"/>
        </w:rPr>
        <w:drawing>
          <wp:inline distT="0" distB="0" distL="0" distR="0" wp14:anchorId="2A9EEB66" wp14:editId="2DB9699E">
            <wp:extent cx="3333750" cy="2209800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png"/>
                    <pic:cNvPicPr/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3333750" cy="220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705509" w14:textId="77777777" w:rsidR="008B1832" w:rsidRDefault="000B4EBA">
      <w:pPr>
        <w:pStyle w:val="ItemQDescSpecialMathIndent2"/>
        <w:ind w:left="613" w:hanging="332"/>
      </w:pPr>
      <w:r>
        <w:tab/>
        <w:t xml:space="preserve"> </w:t>
      </w:r>
      <w:r>
        <w:rPr>
          <w:noProof/>
        </w:rPr>
        <w:drawing>
          <wp:inline distT="0" distB="0" distL="0" distR="0" wp14:anchorId="3D15A9C4" wp14:editId="031E961B">
            <wp:extent cx="151790" cy="104498"/>
            <wp:effectExtent l="0" t="0" r="0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51790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>消毒液除了具有腐蚀性，其使用过程中放出的氯气是一种有毒气体，有可能引起中毒。氯气主要通过呼吸道侵入人体并溶解在黏膜所含的水分里，造成呼吸困难。症状重时，会发生肺水肿而致死亡。室内使用</w:t>
      </w:r>
      <w:r>
        <w:t xml:space="preserve"> </w:t>
      </w:r>
      <w:r>
        <w:rPr>
          <w:noProof/>
        </w:rPr>
        <w:drawing>
          <wp:inline distT="0" distB="0" distL="0" distR="0" wp14:anchorId="47712B60" wp14:editId="5B99EA1A">
            <wp:extent cx="151790" cy="104498"/>
            <wp:effectExtent l="0" t="0" r="0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51790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>消毒液后，可开窗通风一段时间。由于在酸性较高的条件下更易生成氯气，所以禁止将</w:t>
      </w:r>
      <w:r>
        <w:t xml:space="preserve"> </w:t>
      </w:r>
      <w:r>
        <w:rPr>
          <w:noProof/>
        </w:rPr>
        <w:drawing>
          <wp:inline distT="0" distB="0" distL="0" distR="0" wp14:anchorId="3AB6CB53" wp14:editId="11A30DDD">
            <wp:extent cx="151790" cy="104498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51790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>消毒液与酸性物质混用，也不建议把</w:t>
      </w:r>
      <w:r>
        <w:t xml:space="preserve"> </w:t>
      </w:r>
      <w:r>
        <w:rPr>
          <w:noProof/>
        </w:rPr>
        <w:drawing>
          <wp:inline distT="0" distB="0" distL="0" distR="0" wp14:anchorId="3757A18A" wp14:editId="37DD0533">
            <wp:extent cx="151790" cy="104498"/>
            <wp:effectExtent l="0" t="0" r="0" b="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51790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>消毒液与洗涤剂或其他消毒液混合使用。</w:t>
      </w:r>
    </w:p>
    <w:p w14:paraId="187B0E91" w14:textId="77777777" w:rsidR="008B1832" w:rsidRDefault="000B4EBA">
      <w:pPr>
        <w:pStyle w:val="ItemQDescSpecialMathIndent2"/>
        <w:ind w:left="613" w:hanging="332"/>
      </w:pPr>
      <w:r>
        <w:tab/>
        <w:t xml:space="preserve"> </w:t>
      </w:r>
      <w:r>
        <w:rPr>
          <w:noProof/>
        </w:rPr>
        <w:drawing>
          <wp:inline distT="0" distB="0" distL="0" distR="0" wp14:anchorId="351D35BE" wp14:editId="3CA3870D">
            <wp:extent cx="151790" cy="104498"/>
            <wp:effectExtent l="0" t="0" r="0" b="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51790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>消毒液在日常生活中发挥着重要作用，我们要了解它的成分和原理，才能合理安全地</w:t>
      </w:r>
      <w:r>
        <w:t xml:space="preserve"> </w:t>
      </w:r>
      <w:r>
        <w:t>使用。依据文章内容回答下列问题。</w:t>
      </w:r>
    </w:p>
    <w:p w14:paraId="43EA916A" w14:textId="659B3B9D" w:rsidR="008B1832" w:rsidRDefault="000B4EBA">
      <w:pPr>
        <w:pStyle w:val="ItemQDescSpecialMathIndent2Indent1"/>
        <w:ind w:left="937" w:hanging="336"/>
      </w:pPr>
      <w:r>
        <w:t>（</w:t>
      </w:r>
      <w:r>
        <w:t>1</w:t>
      </w:r>
      <w:r>
        <w:t>）</w:t>
      </w:r>
      <w:r>
        <w:rPr>
          <w:noProof/>
        </w:rPr>
        <w:drawing>
          <wp:inline distT="0" distB="0" distL="0" distR="0" wp14:anchorId="6880CD12" wp14:editId="30481317">
            <wp:extent cx="151790" cy="104498"/>
            <wp:effectExtent l="0" t="0" r="0" b="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51790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>消毒液呈</w:t>
      </w:r>
      <w:r w:rsidR="00A064F2">
        <w:rPr>
          <w:rFonts w:hint="eastAsia"/>
          <w:u w:val="single"/>
        </w:rPr>
        <w:t>_</w:t>
      </w:r>
      <w:r w:rsidR="00A064F2">
        <w:rPr>
          <w:u w:val="single"/>
        </w:rPr>
        <w:t>________</w:t>
      </w:r>
      <w:r>
        <w:t>（填</w:t>
      </w:r>
      <w:r>
        <w:t>“</w:t>
      </w:r>
      <w:r>
        <w:t>酸性</w:t>
      </w:r>
      <w:r>
        <w:t>”</w:t>
      </w:r>
      <w:r>
        <w:t>、</w:t>
      </w:r>
      <w:r>
        <w:t>“</w:t>
      </w:r>
      <w:r>
        <w:t>碱性</w:t>
      </w:r>
      <w:r>
        <w:t>”</w:t>
      </w:r>
      <w:r>
        <w:t>或</w:t>
      </w:r>
      <w:r>
        <w:t>“</w:t>
      </w:r>
      <w:r>
        <w:t>中性</w:t>
      </w:r>
      <w:r>
        <w:t>”</w:t>
      </w:r>
      <w:r>
        <w:t>）。</w:t>
      </w:r>
    </w:p>
    <w:p w14:paraId="18D966F4" w14:textId="62978A88" w:rsidR="008B1832" w:rsidRDefault="000B4EBA">
      <w:pPr>
        <w:pStyle w:val="ItemQDescSpecialMathIndent2Indent1"/>
        <w:ind w:left="937" w:hanging="336"/>
      </w:pPr>
      <w:r>
        <w:t>（</w:t>
      </w:r>
      <w:r>
        <w:t>2</w:t>
      </w:r>
      <w:r>
        <w:t>）</w:t>
      </w:r>
      <w:r>
        <w:rPr>
          <w:noProof/>
        </w:rPr>
        <w:drawing>
          <wp:inline distT="0" distB="0" distL="0" distR="0" wp14:anchorId="5811343E" wp14:editId="270E1507">
            <wp:extent cx="151790" cy="104498"/>
            <wp:effectExtent l="0" t="0" r="0" b="0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51790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>消毒液的物理性质为</w:t>
      </w:r>
      <w:r w:rsidR="00A064F2">
        <w:rPr>
          <w:rFonts w:hint="eastAsia"/>
          <w:u w:val="single"/>
        </w:rPr>
        <w:t>_</w:t>
      </w:r>
      <w:r w:rsidR="00A064F2">
        <w:rPr>
          <w:u w:val="single"/>
        </w:rPr>
        <w:t>________</w:t>
      </w:r>
      <w:r>
        <w:t>（写一条即可）。</w:t>
      </w:r>
    </w:p>
    <w:p w14:paraId="674F5124" w14:textId="0AAEC3C6" w:rsidR="008B1832" w:rsidRDefault="000B4EBA">
      <w:pPr>
        <w:pStyle w:val="ItemQDescSpecialMathIndent2Indent1"/>
        <w:ind w:left="937" w:hanging="336"/>
      </w:pPr>
      <w:r>
        <w:t>（</w:t>
      </w:r>
      <w:r>
        <w:t>3</w:t>
      </w:r>
      <w:r>
        <w:t>）结合表</w:t>
      </w:r>
      <w:r>
        <w:t xml:space="preserve"> </w:t>
      </w:r>
      <w:r>
        <w:rPr>
          <w:noProof/>
        </w:rPr>
        <w:drawing>
          <wp:inline distT="0" distB="0" distL="0" distR="0" wp14:anchorId="62497399" wp14:editId="36E4AE6B">
            <wp:extent cx="75895" cy="104498"/>
            <wp:effectExtent l="0" t="0" r="0" b="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75895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>和图</w:t>
      </w:r>
      <w:r>
        <w:t xml:space="preserve"> </w:t>
      </w:r>
      <w:r>
        <w:rPr>
          <w:noProof/>
        </w:rPr>
        <w:drawing>
          <wp:inline distT="0" distB="0" distL="0" distR="0" wp14:anchorId="7E03FFAE" wp14:editId="7A74BAFB">
            <wp:extent cx="75895" cy="104498"/>
            <wp:effectExtent l="0" t="0" r="0" b="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75895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>数据，关于不同浓度的</w:t>
      </w:r>
      <w:r>
        <w:t xml:space="preserve"> </w:t>
      </w:r>
      <w:r>
        <w:rPr>
          <w:noProof/>
        </w:rPr>
        <w:drawing>
          <wp:inline distT="0" distB="0" distL="0" distR="0" wp14:anchorId="6B362A4A" wp14:editId="18014382">
            <wp:extent cx="151790" cy="104498"/>
            <wp:effectExtent l="0" t="0" r="0" b="0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51790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>消毒液与其消毒效果可得到的结论为</w:t>
      </w:r>
      <w:r w:rsidR="00A064F2">
        <w:rPr>
          <w:rFonts w:hint="eastAsia"/>
          <w:u w:val="single"/>
        </w:rPr>
        <w:t>_</w:t>
      </w:r>
      <w:r w:rsidR="00A064F2">
        <w:rPr>
          <w:u w:val="single"/>
        </w:rPr>
        <w:t>________</w:t>
      </w:r>
      <w:r>
        <w:t>。</w:t>
      </w:r>
    </w:p>
    <w:p w14:paraId="68E8BC40" w14:textId="4437BA0C" w:rsidR="008B1832" w:rsidRDefault="000B4EBA">
      <w:pPr>
        <w:pStyle w:val="ItemQDescSpecialMathIndent2Indent1"/>
        <w:ind w:left="937" w:hanging="336"/>
      </w:pPr>
      <w:r>
        <w:t>（</w:t>
      </w:r>
      <w:r>
        <w:t>4</w:t>
      </w:r>
      <w:r>
        <w:t>）若想达到较好的消毒效果，同时又减少其对身体和环境的影响，学校喷洒消毒液浓度的最适合范围为</w:t>
      </w:r>
      <w:r w:rsidR="00A064F2">
        <w:rPr>
          <w:rFonts w:hint="eastAsia"/>
          <w:u w:val="single"/>
        </w:rPr>
        <w:t>_</w:t>
      </w:r>
      <w:r w:rsidR="00A064F2">
        <w:rPr>
          <w:u w:val="single"/>
        </w:rPr>
        <w:t>________</w:t>
      </w:r>
      <w:r>
        <w:t>（填字母序号，下同）。</w:t>
      </w:r>
    </w:p>
    <w:p w14:paraId="438ACBDA" w14:textId="77777777" w:rsidR="008B1832" w:rsidRDefault="000B4EBA">
      <w:pPr>
        <w:pStyle w:val="ItemQDescSpecialMathIndent2Indent1"/>
        <w:ind w:left="937" w:hanging="336"/>
      </w:pPr>
      <w:r>
        <w:tab/>
        <w:t>A</w:t>
      </w:r>
      <w:r>
        <w:t>．</w:t>
      </w:r>
      <w:r>
        <w:rPr>
          <w:noProof/>
        </w:rPr>
        <w:drawing>
          <wp:inline distT="0" distB="0" distL="0" distR="0" wp14:anchorId="038797FD" wp14:editId="03DE7C83">
            <wp:extent cx="985138" cy="104498"/>
            <wp:effectExtent l="0" t="0" r="0" b="0"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985138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14:paraId="3EBB338D" w14:textId="77777777" w:rsidR="008B1832" w:rsidRDefault="000B4EBA">
      <w:pPr>
        <w:pStyle w:val="ItemQDescSpecialMathIndent2Indent1"/>
        <w:ind w:left="937" w:hanging="336"/>
      </w:pPr>
      <w:r>
        <w:tab/>
        <w:t>B</w:t>
      </w:r>
      <w:r>
        <w:t>．</w:t>
      </w:r>
      <w:r>
        <w:rPr>
          <w:noProof/>
        </w:rPr>
        <w:drawing>
          <wp:inline distT="0" distB="0" distL="0" distR="0" wp14:anchorId="095B5887" wp14:editId="105FE998">
            <wp:extent cx="1061070" cy="104498"/>
            <wp:effectExtent l="0" t="0" r="0" b="0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061070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14:paraId="2EB57B65" w14:textId="77777777" w:rsidR="008B1832" w:rsidRDefault="000B4EBA">
      <w:pPr>
        <w:pStyle w:val="ItemQDescSpecialMathIndent2Indent1"/>
        <w:ind w:left="937" w:hanging="336"/>
      </w:pPr>
      <w:r>
        <w:tab/>
        <w:t>C</w:t>
      </w:r>
      <w:r>
        <w:t>．</w:t>
      </w:r>
      <w:r>
        <w:rPr>
          <w:noProof/>
        </w:rPr>
        <w:drawing>
          <wp:inline distT="0" distB="0" distL="0" distR="0" wp14:anchorId="4A9128B0" wp14:editId="3DD2B1D1">
            <wp:extent cx="1061070" cy="104498"/>
            <wp:effectExtent l="0" t="0" r="0" b="0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061070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14:paraId="034B9D00" w14:textId="77777777" w:rsidR="008B1832" w:rsidRDefault="000B4EBA">
      <w:pPr>
        <w:pStyle w:val="ItemQDescSpecialMathIndent2Indent1"/>
        <w:ind w:left="937" w:hanging="336"/>
      </w:pPr>
      <w:r>
        <w:tab/>
        <w:t>D</w:t>
      </w:r>
      <w:r>
        <w:t>．</w:t>
      </w:r>
      <w:r>
        <w:rPr>
          <w:noProof/>
        </w:rPr>
        <w:drawing>
          <wp:inline distT="0" distB="0" distL="0" distR="0" wp14:anchorId="56FC7C83" wp14:editId="2F418269">
            <wp:extent cx="1136965" cy="104498"/>
            <wp:effectExtent l="0" t="0" r="0" b="0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136965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D2AB2C" w14:textId="2FA00B82" w:rsidR="008B1832" w:rsidRDefault="000B4EBA">
      <w:pPr>
        <w:pStyle w:val="ItemQDescSpecialMathIndent2Indent1"/>
        <w:ind w:left="937" w:hanging="336"/>
      </w:pPr>
      <w:r>
        <w:t>（</w:t>
      </w:r>
      <w:r>
        <w:t>5</w:t>
      </w:r>
      <w:r>
        <w:t>）下列说法不正确的是</w:t>
      </w:r>
      <w:r w:rsidR="00A064F2">
        <w:rPr>
          <w:rFonts w:hint="eastAsia"/>
          <w:u w:val="single"/>
        </w:rPr>
        <w:t>_</w:t>
      </w:r>
      <w:r w:rsidR="00A064F2">
        <w:rPr>
          <w:u w:val="single"/>
        </w:rPr>
        <w:t>________</w:t>
      </w:r>
      <w:r>
        <w:t>。</w:t>
      </w:r>
    </w:p>
    <w:p w14:paraId="5AFD63DE" w14:textId="77777777" w:rsidR="008B1832" w:rsidRDefault="000B4EBA">
      <w:pPr>
        <w:pStyle w:val="ItemQDescSpecialMathIndent2Indent1"/>
        <w:ind w:left="937" w:hanging="336"/>
      </w:pPr>
      <w:r>
        <w:tab/>
        <w:t>A</w:t>
      </w:r>
      <w:r>
        <w:t>．浓度为</w:t>
      </w:r>
      <w:r>
        <w:t xml:space="preserve"> </w:t>
      </w:r>
      <w:r>
        <w:rPr>
          <w:noProof/>
        </w:rPr>
        <w:drawing>
          <wp:inline distT="0" distB="0" distL="0" distR="0" wp14:anchorId="7F34C14B" wp14:editId="25E86192">
            <wp:extent cx="505041" cy="104498"/>
            <wp:effectExtent l="0" t="0" r="0" b="0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505041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>的</w:t>
      </w:r>
      <w:r>
        <w:t xml:space="preserve"> </w:t>
      </w:r>
      <w:r>
        <w:rPr>
          <w:noProof/>
        </w:rPr>
        <w:drawing>
          <wp:inline distT="0" distB="0" distL="0" distR="0" wp14:anchorId="5EF3D350" wp14:editId="4AFE8385">
            <wp:extent cx="151790" cy="104498"/>
            <wp:effectExtent l="0" t="0" r="0" b="0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51790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>消毒液不具有消毒效果</w:t>
      </w:r>
    </w:p>
    <w:p w14:paraId="45ED24EA" w14:textId="77777777" w:rsidR="008B1832" w:rsidRDefault="000B4EBA">
      <w:pPr>
        <w:pStyle w:val="ItemQDescSpecialMathIndent2Indent1"/>
        <w:ind w:left="937" w:hanging="336"/>
      </w:pPr>
      <w:r>
        <w:tab/>
        <w:t>B</w:t>
      </w:r>
      <w:r>
        <w:t>．</w:t>
      </w:r>
      <w:r>
        <w:rPr>
          <w:noProof/>
        </w:rPr>
        <w:drawing>
          <wp:inline distT="0" distB="0" distL="0" distR="0" wp14:anchorId="21086EE5" wp14:editId="5B92F80B">
            <wp:extent cx="151790" cy="104498"/>
            <wp:effectExtent l="0" t="0" r="0" b="0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51790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>消毒液可与洁厕灵（主要成分为</w:t>
      </w:r>
      <w:r>
        <w:t xml:space="preserve"> </w:t>
      </w:r>
      <w:r>
        <w:rPr>
          <w:noProof/>
        </w:rPr>
        <w:drawing>
          <wp:inline distT="0" distB="0" distL="0" distR="0" wp14:anchorId="3042A852" wp14:editId="084021F7">
            <wp:extent cx="265688" cy="105412"/>
            <wp:effectExtent l="0" t="0" r="0" b="0"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265688" cy="1054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）混用</w:t>
      </w:r>
    </w:p>
    <w:p w14:paraId="35ADF76E" w14:textId="77777777" w:rsidR="008B1832" w:rsidRDefault="000B4EBA">
      <w:pPr>
        <w:pStyle w:val="ItemQDescSpecialMathIndent2Indent1"/>
        <w:ind w:left="937" w:hanging="336"/>
      </w:pPr>
      <w:r>
        <w:tab/>
        <w:t>C</w:t>
      </w:r>
      <w:r>
        <w:t>．</w:t>
      </w:r>
      <w:r>
        <w:rPr>
          <w:noProof/>
        </w:rPr>
        <w:drawing>
          <wp:inline distT="0" distB="0" distL="0" distR="0" wp14:anchorId="1F63C1D8" wp14:editId="51104F63">
            <wp:extent cx="151790" cy="104498"/>
            <wp:effectExtent l="0" t="0" r="0" b="0"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51790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>消毒液名称由来是因为其中有效氯含量为</w:t>
      </w:r>
      <w:r>
        <w:t xml:space="preserve"> </w:t>
      </w:r>
      <w:r>
        <w:rPr>
          <w:noProof/>
          <w:position w:val="-1"/>
        </w:rPr>
        <w:drawing>
          <wp:inline distT="0" distB="0" distL="0" distR="0" wp14:anchorId="79C27396" wp14:editId="33D92D8A">
            <wp:extent cx="278343" cy="122274"/>
            <wp:effectExtent l="0" t="0" r="0" b="0"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278343" cy="1222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14:paraId="6DFA094E" w14:textId="77777777" w:rsidR="008B1832" w:rsidRDefault="000B4EBA">
      <w:pPr>
        <w:pStyle w:val="ItemQDescSpecialMathIndent2Indent1"/>
        <w:ind w:left="937" w:hanging="336"/>
      </w:pPr>
      <w:r>
        <w:tab/>
        <w:t>D</w:t>
      </w:r>
      <w:r>
        <w:t>．教室使用</w:t>
      </w:r>
      <w:r>
        <w:t xml:space="preserve"> </w:t>
      </w:r>
      <w:r>
        <w:rPr>
          <w:noProof/>
        </w:rPr>
        <w:drawing>
          <wp:inline distT="0" distB="0" distL="0" distR="0" wp14:anchorId="2DB4DE47" wp14:editId="0EC006CA">
            <wp:extent cx="151790" cy="104498"/>
            <wp:effectExtent l="0" t="0" r="0" b="0"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51790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>消毒液消毒后，建议开窗通风一段时间</w:t>
      </w:r>
    </w:p>
    <w:p w14:paraId="4404B9EA" w14:textId="77777777" w:rsidR="008B1832" w:rsidRDefault="000B4EBA">
      <w:pPr>
        <w:pStyle w:val="ItemQDescSpecialMathIndent2"/>
        <w:ind w:left="613" w:hanging="332"/>
      </w:pPr>
      <w:r>
        <w:t xml:space="preserve">17. </w:t>
      </w:r>
      <w:r>
        <w:t>工业上有多种制备硫酸铜的方法，其中一种转化过程如下：</w:t>
      </w:r>
    </w:p>
    <w:p w14:paraId="045D2313" w14:textId="77777777" w:rsidR="008B1832" w:rsidRDefault="000B4EBA">
      <w:pPr>
        <w:pStyle w:val="ItemQDescSpecialMathIndent2"/>
        <w:ind w:left="613" w:hanging="332"/>
      </w:pPr>
      <w:r>
        <w:tab/>
        <w:t xml:space="preserve"> </w:t>
      </w:r>
      <w:r>
        <w:rPr>
          <w:noProof/>
          <w:position w:val="-30"/>
        </w:rPr>
        <w:drawing>
          <wp:inline distT="0" distB="0" distL="0" distR="0" wp14:anchorId="77D12150" wp14:editId="2CF7E12A">
            <wp:extent cx="4549945" cy="467624"/>
            <wp:effectExtent l="0" t="0" r="0" b="0"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4549945" cy="4676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1733F2" w14:textId="18E72E6C" w:rsidR="008B1832" w:rsidRDefault="000B4EBA">
      <w:pPr>
        <w:pStyle w:val="ItemQDescSpecialMathIndent2Indent1"/>
        <w:ind w:left="937" w:hanging="336"/>
      </w:pPr>
      <w:r>
        <w:t>（</w:t>
      </w:r>
      <w:r>
        <w:t>1</w:t>
      </w:r>
      <w:r>
        <w:t>）溶液</w:t>
      </w:r>
      <w:r>
        <w:t xml:space="preserve"> </w:t>
      </w:r>
      <w:r>
        <w:rPr>
          <w:noProof/>
          <w:position w:val="-2"/>
        </w:rPr>
        <w:drawing>
          <wp:inline distT="0" distB="0" distL="0" distR="0" wp14:anchorId="3C85DFB3" wp14:editId="76E3AEE4">
            <wp:extent cx="292169" cy="146085"/>
            <wp:effectExtent l="0" t="0" r="0" b="0"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292169" cy="146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>中，硫酸铜的质量分数：</w:t>
      </w:r>
      <w:r>
        <w:rPr>
          <w:noProof/>
          <w:position w:val="-2"/>
        </w:rPr>
        <w:drawing>
          <wp:inline distT="0" distB="0" distL="0" distR="0" wp14:anchorId="17B94B01" wp14:editId="3A7F27AD">
            <wp:extent cx="146085" cy="146085"/>
            <wp:effectExtent l="0" t="0" r="0" b="0"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46085" cy="146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 w:rsidR="00A064F2">
        <w:rPr>
          <w:rFonts w:hint="eastAsia"/>
          <w:u w:val="single"/>
        </w:rPr>
        <w:t>_</w:t>
      </w:r>
      <w:r w:rsidR="00A064F2">
        <w:rPr>
          <w:u w:val="single"/>
        </w:rPr>
        <w:t>________</w:t>
      </w:r>
      <w:r>
        <w:rPr>
          <w:noProof/>
          <w:position w:val="-2"/>
        </w:rPr>
        <w:drawing>
          <wp:inline distT="0" distB="0" distL="0" distR="0" wp14:anchorId="3B21E82C" wp14:editId="1ED4AF09">
            <wp:extent cx="146085" cy="146085"/>
            <wp:effectExtent l="0" t="0" r="0" b="0"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46085" cy="146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（填</w:t>
      </w:r>
      <w:r>
        <w:t>“</w:t>
      </w:r>
      <w:r>
        <w:rPr>
          <w:noProof/>
        </w:rPr>
        <w:drawing>
          <wp:inline distT="0" distB="0" distL="0" distR="0" wp14:anchorId="604BB7F2" wp14:editId="53DCAA49">
            <wp:extent cx="114446" cy="76188"/>
            <wp:effectExtent l="0" t="0" r="0" b="0"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14446" cy="761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”</w:t>
      </w:r>
      <w:r>
        <w:t>、</w:t>
      </w:r>
      <w:r>
        <w:t>“</w:t>
      </w:r>
      <w:r>
        <w:rPr>
          <w:noProof/>
        </w:rPr>
        <w:drawing>
          <wp:inline distT="0" distB="0" distL="0" distR="0" wp14:anchorId="537D9786" wp14:editId="142AC3D4">
            <wp:extent cx="114446" cy="76188"/>
            <wp:effectExtent l="0" t="0" r="0" b="0"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14446" cy="761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”</w:t>
      </w:r>
      <w:r>
        <w:t>或</w:t>
      </w:r>
      <w:r>
        <w:t>“</w:t>
      </w:r>
      <w:r>
        <w:rPr>
          <w:noProof/>
        </w:rPr>
        <w:drawing>
          <wp:inline distT="0" distB="0" distL="0" distR="0" wp14:anchorId="47A74ED1" wp14:editId="7887879B">
            <wp:extent cx="126919" cy="56400"/>
            <wp:effectExtent l="0" t="0" r="0" b="0"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26919" cy="5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”</w:t>
      </w:r>
      <w:r>
        <w:t>）。</w:t>
      </w:r>
    </w:p>
    <w:p w14:paraId="268CDB8F" w14:textId="0141AF16" w:rsidR="008B1832" w:rsidRDefault="000B4EBA">
      <w:pPr>
        <w:pStyle w:val="ItemQDescSpecialMathIndent2Indent1"/>
        <w:ind w:left="937" w:hanging="336"/>
      </w:pPr>
      <w:r>
        <w:t>（</w:t>
      </w:r>
      <w:r>
        <w:t>2</w:t>
      </w:r>
      <w:r>
        <w:t>）补全该流程中主要反应的化学方程式：</w:t>
      </w:r>
      <w:r w:rsidR="00A064F2">
        <w:rPr>
          <w:rFonts w:hint="eastAsia"/>
          <w:u w:val="single"/>
        </w:rPr>
        <w:t>_</w:t>
      </w:r>
      <w:r w:rsidR="00A064F2">
        <w:rPr>
          <w:u w:val="single"/>
        </w:rPr>
        <w:t>________</w:t>
      </w:r>
      <w:r>
        <w:tab/>
        <w:t xml:space="preserve"> </w:t>
      </w:r>
      <w:r>
        <w:rPr>
          <w:noProof/>
          <w:position w:val="-6"/>
        </w:rPr>
        <w:drawing>
          <wp:inline distT="0" distB="0" distL="0" distR="0" wp14:anchorId="026A43CB" wp14:editId="41B7673D">
            <wp:extent cx="2932298" cy="179990"/>
            <wp:effectExtent l="0" t="0" r="0" b="0"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2932298" cy="179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CFCABB" w14:textId="77777777" w:rsidR="008B1832" w:rsidRDefault="000B4EBA">
      <w:pPr>
        <w:pStyle w:val="LinespaceMathQuestion"/>
        <w:ind w:left="195" w:hanging="195"/>
      </w:pPr>
      <w:r>
        <w:t xml:space="preserve">  </w:t>
      </w:r>
    </w:p>
    <w:p w14:paraId="32A109E1" w14:textId="77777777" w:rsidR="008B1832" w:rsidRDefault="000B4EBA">
      <w:pPr>
        <w:pStyle w:val="ItemQDescSpecialMathIndent2"/>
        <w:ind w:left="613" w:hanging="332"/>
      </w:pPr>
      <w:r>
        <w:lastRenderedPageBreak/>
        <w:t xml:space="preserve">18. </w:t>
      </w:r>
      <w:r>
        <w:t>立德粉（</w:t>
      </w:r>
      <w:r>
        <w:rPr>
          <w:noProof/>
          <w:position w:val="-6"/>
        </w:rPr>
        <w:drawing>
          <wp:inline distT="0" distB="0" distL="0" distR="0" wp14:anchorId="3400543F" wp14:editId="0BACD180">
            <wp:extent cx="928811" cy="169383"/>
            <wp:effectExtent l="0" t="0" r="0" b="0"/>
            <wp:docPr id="7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928811" cy="1693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）是一种常用白色颜料，以重晶石（</w:t>
      </w:r>
      <w:r>
        <w:rPr>
          <w:noProof/>
          <w:position w:val="-6"/>
        </w:rPr>
        <w:drawing>
          <wp:inline distT="0" distB="0" distL="0" distR="0" wp14:anchorId="7FEDE274" wp14:editId="64157CDE">
            <wp:extent cx="448166" cy="144585"/>
            <wp:effectExtent l="0" t="0" r="0" b="0"/>
            <wp:docPr id="7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448166" cy="144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）为原料生产立德粉的主要工艺流程如下：</w:t>
      </w:r>
    </w:p>
    <w:p w14:paraId="6704BB14" w14:textId="77777777" w:rsidR="008B1832" w:rsidRDefault="000B4EBA">
      <w:pPr>
        <w:pStyle w:val="ItemQDescSpecialMathIndent2"/>
        <w:ind w:left="613" w:hanging="332"/>
      </w:pPr>
      <w:r>
        <w:tab/>
      </w:r>
      <w:r>
        <w:rPr>
          <w:noProof/>
          <w:position w:val="-138"/>
        </w:rPr>
        <w:drawing>
          <wp:inline distT="0" distB="0" distL="0" distR="0" wp14:anchorId="27642CE3" wp14:editId="491ACAF1">
            <wp:extent cx="5580000" cy="1887921"/>
            <wp:effectExtent l="0" t="0" r="0" b="0"/>
            <wp:docPr id="75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png"/>
                    <pic:cNvPicPr/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5580000" cy="18879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89CCE7" w14:textId="77777777" w:rsidR="008B1832" w:rsidRDefault="000B4EBA">
      <w:pPr>
        <w:pStyle w:val="ItemQDescSpecialMathIndent2"/>
        <w:ind w:left="613" w:hanging="332"/>
      </w:pPr>
      <w:r>
        <w:tab/>
      </w:r>
      <w:r>
        <w:t>资料：</w:t>
      </w:r>
      <w:r>
        <w:rPr>
          <w:noProof/>
        </w:rPr>
        <w:drawing>
          <wp:inline distT="0" distB="0" distL="0" distR="0" wp14:anchorId="23E86E86" wp14:editId="26E4BE88">
            <wp:extent cx="267809" cy="103730"/>
            <wp:effectExtent l="0" t="0" r="0" b="0"/>
            <wp:docPr id="76" name="Pictur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267809" cy="103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>可溶于水，</w:t>
      </w:r>
      <w:r>
        <w:rPr>
          <w:noProof/>
        </w:rPr>
        <w:drawing>
          <wp:inline distT="0" distB="0" distL="0" distR="0" wp14:anchorId="306E358F" wp14:editId="0F0973BD">
            <wp:extent cx="261482" cy="103730"/>
            <wp:effectExtent l="0" t="0" r="0" b="0"/>
            <wp:docPr id="77" name="Picture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261482" cy="103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>和</w:t>
      </w:r>
      <w:r>
        <w:t xml:space="preserve"> </w:t>
      </w:r>
      <w:r>
        <w:rPr>
          <w:noProof/>
          <w:position w:val="-6"/>
        </w:rPr>
        <w:drawing>
          <wp:inline distT="0" distB="0" distL="0" distR="0" wp14:anchorId="78A9C364" wp14:editId="23B9DA33">
            <wp:extent cx="448166" cy="144585"/>
            <wp:effectExtent l="0" t="0" r="0" b="0"/>
            <wp:docPr id="78" name="Picture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448166" cy="144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>均难溶于水。</w:t>
      </w:r>
    </w:p>
    <w:p w14:paraId="30867D34" w14:textId="5CE61C66" w:rsidR="008B1832" w:rsidRDefault="000B4EBA">
      <w:pPr>
        <w:pStyle w:val="ItemQDescSpecialMathIndent2Indent1"/>
        <w:ind w:left="937" w:hanging="336"/>
      </w:pPr>
      <w:r>
        <w:t>（</w:t>
      </w:r>
      <w:r>
        <w:t>1</w:t>
      </w:r>
      <w:r>
        <w:t>）回转炉中，重晶石（</w:t>
      </w:r>
      <w:r>
        <w:rPr>
          <w:noProof/>
          <w:position w:val="-6"/>
        </w:rPr>
        <w:drawing>
          <wp:inline distT="0" distB="0" distL="0" distR="0" wp14:anchorId="2BF4AE92" wp14:editId="64D9DAEC">
            <wp:extent cx="448166" cy="144585"/>
            <wp:effectExtent l="0" t="0" r="0" b="0"/>
            <wp:docPr id="79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448166" cy="144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）与焦炭在高温下焙烧制得</w:t>
      </w:r>
      <w:r>
        <w:t xml:space="preserve"> </w:t>
      </w:r>
      <w:r>
        <w:rPr>
          <w:noProof/>
        </w:rPr>
        <w:drawing>
          <wp:inline distT="0" distB="0" distL="0" distR="0" wp14:anchorId="14B07F4E" wp14:editId="52109892">
            <wp:extent cx="267809" cy="103730"/>
            <wp:effectExtent l="0" t="0" r="0" b="0"/>
            <wp:docPr id="8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267809" cy="103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，其中一个化学反应为</w:t>
      </w:r>
      <w:r>
        <w:t xml:space="preserve"> </w:t>
      </w:r>
      <w:r>
        <w:rPr>
          <w:noProof/>
          <w:position w:val="-6"/>
        </w:rPr>
        <w:drawing>
          <wp:inline distT="0" distB="0" distL="0" distR="0" wp14:anchorId="61B9EC95" wp14:editId="34B5FE46">
            <wp:extent cx="2137392" cy="217591"/>
            <wp:effectExtent l="0" t="0" r="0" b="0"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2137392" cy="2175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，这个反应中，化合价发生变化的元素有</w:t>
      </w:r>
      <w:r w:rsidR="00A064F2">
        <w:rPr>
          <w:rFonts w:hint="eastAsia"/>
          <w:u w:val="single"/>
        </w:rPr>
        <w:t>_</w:t>
      </w:r>
      <w:r w:rsidR="00A064F2">
        <w:rPr>
          <w:u w:val="single"/>
        </w:rPr>
        <w:t>________</w:t>
      </w:r>
      <w:r>
        <w:rPr>
          <w:u w:val="single"/>
        </w:rPr>
        <w:t> </w:t>
      </w:r>
      <w:r>
        <w:t>。</w:t>
      </w:r>
    </w:p>
    <w:p w14:paraId="327E1214" w14:textId="6858C6BC" w:rsidR="008B1832" w:rsidRDefault="000B4EBA">
      <w:pPr>
        <w:pStyle w:val="ItemQDescSpecialMathIndent2Indent1"/>
        <w:ind w:left="937" w:hanging="336"/>
      </w:pPr>
      <w:r>
        <w:t>（</w:t>
      </w:r>
      <w:r>
        <w:t>2</w:t>
      </w:r>
      <w:r>
        <w:t>）反应器中发生复分解反应的化学方程式为</w:t>
      </w:r>
      <w:r w:rsidR="00A064F2">
        <w:rPr>
          <w:rFonts w:hint="eastAsia"/>
          <w:u w:val="single"/>
        </w:rPr>
        <w:t>_</w:t>
      </w:r>
      <w:r w:rsidR="00A064F2">
        <w:rPr>
          <w:u w:val="single"/>
        </w:rPr>
        <w:t>________</w:t>
      </w:r>
      <w:r>
        <w:t>。</w:t>
      </w:r>
    </w:p>
    <w:p w14:paraId="2988491B" w14:textId="50E7B8B5" w:rsidR="008B1832" w:rsidRDefault="000B4EBA">
      <w:pPr>
        <w:pStyle w:val="ItemQDescSpecialMathIndent2Indent1"/>
        <w:ind w:left="937" w:hanging="336"/>
      </w:pPr>
      <w:r>
        <w:t>（</w:t>
      </w:r>
      <w:r>
        <w:t>3</w:t>
      </w:r>
      <w:r>
        <w:t>）上述流程中，主要用于分离、提纯的设备有</w:t>
      </w:r>
      <w:r w:rsidR="00A064F2">
        <w:rPr>
          <w:rFonts w:hint="eastAsia"/>
          <w:u w:val="single"/>
        </w:rPr>
        <w:t>_</w:t>
      </w:r>
      <w:r w:rsidR="00A064F2">
        <w:rPr>
          <w:u w:val="single"/>
        </w:rPr>
        <w:t>________</w:t>
      </w:r>
      <w:r>
        <w:t>过滤器和洗涤槽。</w:t>
      </w:r>
    </w:p>
    <w:p w14:paraId="21C8C404" w14:textId="77777777" w:rsidR="008B1832" w:rsidRDefault="000B4EBA">
      <w:pPr>
        <w:pStyle w:val="ItemQDescSpecialMathIndent2"/>
        <w:ind w:left="613" w:hanging="332"/>
      </w:pPr>
      <w:r>
        <w:t xml:space="preserve">19. </w:t>
      </w:r>
      <w:r>
        <w:t>实验室制氧气的装置如图。</w:t>
      </w:r>
    </w:p>
    <w:p w14:paraId="2E148CEB" w14:textId="77777777" w:rsidR="008B1832" w:rsidRDefault="000B4EBA">
      <w:pPr>
        <w:pStyle w:val="ItemQDescSpecialMathIndent2"/>
        <w:ind w:left="613" w:hanging="332"/>
      </w:pPr>
      <w:r>
        <w:tab/>
      </w:r>
      <w:r>
        <w:rPr>
          <w:noProof/>
          <w:position w:val="-102"/>
        </w:rPr>
        <w:drawing>
          <wp:inline distT="0" distB="0" distL="0" distR="0" wp14:anchorId="44E89DB8" wp14:editId="2AF770F7">
            <wp:extent cx="1552575" cy="1426101"/>
            <wp:effectExtent l="0" t="0" r="0" b="0"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png"/>
                    <pic:cNvPicPr/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426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6EE770" w14:textId="068CB80D" w:rsidR="008B1832" w:rsidRDefault="000B4EBA">
      <w:pPr>
        <w:pStyle w:val="ItemQDescSpecialMathIndent2Indent1"/>
        <w:ind w:left="937" w:hanging="336"/>
      </w:pPr>
      <w:r>
        <w:t>（</w:t>
      </w:r>
      <w:r>
        <w:t>1</w:t>
      </w:r>
      <w:r>
        <w:t>）试管中发生反应的化学方程式为</w:t>
      </w:r>
      <w:r w:rsidR="00A064F2">
        <w:rPr>
          <w:rFonts w:hint="eastAsia"/>
          <w:u w:val="single"/>
        </w:rPr>
        <w:t>_</w:t>
      </w:r>
      <w:r w:rsidR="00A064F2">
        <w:rPr>
          <w:u w:val="single"/>
        </w:rPr>
        <w:t>________</w:t>
      </w:r>
      <w:r>
        <w:t>。</w:t>
      </w:r>
    </w:p>
    <w:p w14:paraId="6AB1AC3F" w14:textId="08678043" w:rsidR="008B1832" w:rsidRDefault="000B4EBA">
      <w:pPr>
        <w:pStyle w:val="ItemQDescSpecialMathIndent2Indent1"/>
        <w:ind w:left="937" w:hanging="336"/>
      </w:pPr>
      <w:r>
        <w:t>（</w:t>
      </w:r>
      <w:r>
        <w:t>2</w:t>
      </w:r>
      <w:r>
        <w:t>）将带火星的木条置于</w:t>
      </w:r>
      <w:r>
        <w:t xml:space="preserve"> </w:t>
      </w:r>
      <w:r>
        <w:rPr>
          <w:noProof/>
        </w:rPr>
        <w:drawing>
          <wp:inline distT="0" distB="0" distL="0" distR="0" wp14:anchorId="71B57464" wp14:editId="593F172A">
            <wp:extent cx="75895" cy="65361"/>
            <wp:effectExtent l="0" t="0" r="0" b="0"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75895" cy="653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>处，若观察到</w:t>
      </w:r>
      <w:r w:rsidR="00A064F2">
        <w:rPr>
          <w:rFonts w:hint="eastAsia"/>
          <w:u w:val="single"/>
        </w:rPr>
        <w:t>_</w:t>
      </w:r>
      <w:r w:rsidR="00A064F2">
        <w:rPr>
          <w:u w:val="single"/>
        </w:rPr>
        <w:t>________</w:t>
      </w:r>
      <w:r>
        <w:t>，说明已有氧气产生。</w:t>
      </w:r>
    </w:p>
    <w:p w14:paraId="0837EE0C" w14:textId="77777777" w:rsidR="008B1832" w:rsidRDefault="000B4EBA">
      <w:pPr>
        <w:pStyle w:val="ItemQDescSpecialMathIndent2"/>
        <w:ind w:left="613" w:hanging="332"/>
      </w:pPr>
      <w:r>
        <w:t xml:space="preserve">20. </w:t>
      </w:r>
      <w:r>
        <w:t>实验小组同学配制</w:t>
      </w:r>
      <w:r>
        <w:t xml:space="preserve"> </w:t>
      </w:r>
      <w:r>
        <w:rPr>
          <w:noProof/>
          <w:position w:val="-4"/>
        </w:rPr>
        <w:drawing>
          <wp:inline distT="0" distB="0" distL="0" distR="0" wp14:anchorId="64688364" wp14:editId="18858B11">
            <wp:extent cx="398422" cy="134051"/>
            <wp:effectExtent l="0" t="0" r="0" b="0"/>
            <wp:docPr id="84" name="Pictur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398422" cy="1340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>质量分数为</w:t>
      </w:r>
      <w:r>
        <w:t xml:space="preserve"> </w:t>
      </w:r>
      <w:r>
        <w:rPr>
          <w:noProof/>
          <w:position w:val="-1"/>
        </w:rPr>
        <w:drawing>
          <wp:inline distT="0" distB="0" distL="0" distR="0" wp14:anchorId="5634C8B1" wp14:editId="42040D03">
            <wp:extent cx="395387" cy="122274"/>
            <wp:effectExtent l="0" t="0" r="0" b="0"/>
            <wp:docPr id="85" name="Pictur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395387" cy="1222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>的氯化钠溶液。</w:t>
      </w:r>
    </w:p>
    <w:p w14:paraId="64B3EA5F" w14:textId="77777777" w:rsidR="008B1832" w:rsidRDefault="000B4EBA">
      <w:pPr>
        <w:pStyle w:val="ItemQDescSpecialMathIndent2"/>
        <w:ind w:left="613" w:hanging="332"/>
      </w:pPr>
      <w:r>
        <w:tab/>
      </w:r>
      <w:r>
        <w:rPr>
          <w:noProof/>
          <w:position w:val="-82"/>
        </w:rPr>
        <w:drawing>
          <wp:inline distT="0" distB="0" distL="0" distR="0" wp14:anchorId="3073F658" wp14:editId="6BBE6808">
            <wp:extent cx="5076825" cy="1174986"/>
            <wp:effectExtent l="0" t="0" r="0" b="0"/>
            <wp:docPr id="86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png"/>
                    <pic:cNvPicPr/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5076825" cy="11749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331833" w14:textId="7942EA19" w:rsidR="008B1832" w:rsidRDefault="000B4EBA">
      <w:pPr>
        <w:pStyle w:val="ItemQDescSpecialMathIndent2Indent1"/>
        <w:ind w:left="937" w:hanging="336"/>
      </w:pPr>
      <w:r>
        <w:t>（</w:t>
      </w:r>
      <w:r>
        <w:t>1</w:t>
      </w:r>
      <w:r>
        <w:t>）需要称量氯化钠的质量为</w:t>
      </w:r>
      <w:r w:rsidR="00A064F2">
        <w:rPr>
          <w:rFonts w:hint="eastAsia"/>
          <w:u w:val="single"/>
        </w:rPr>
        <w:t>_</w:t>
      </w:r>
      <w:r w:rsidR="00A064F2">
        <w:rPr>
          <w:u w:val="single"/>
        </w:rPr>
        <w:t>________</w:t>
      </w:r>
      <w:r>
        <w:rPr>
          <w:noProof/>
          <w:position w:val="-4"/>
        </w:rPr>
        <w:drawing>
          <wp:inline distT="0" distB="0" distL="0" distR="0" wp14:anchorId="02A9E17D" wp14:editId="4A3C1F26">
            <wp:extent cx="75895" cy="94878"/>
            <wp:effectExtent l="0" t="0" r="0" b="0"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75895" cy="948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。</w:t>
      </w:r>
    </w:p>
    <w:p w14:paraId="7434469F" w14:textId="7FF34CCA" w:rsidR="008B1832" w:rsidRDefault="000B4EBA">
      <w:pPr>
        <w:pStyle w:val="ItemQDescSpecialMathIndent2Indent1"/>
        <w:ind w:left="937" w:hanging="336"/>
      </w:pPr>
      <w:r>
        <w:t>（</w:t>
      </w:r>
      <w:r>
        <w:t>2</w:t>
      </w:r>
      <w:r>
        <w:t>）实验操作顺序为</w:t>
      </w:r>
      <w:r>
        <w:t xml:space="preserve"> </w:t>
      </w:r>
      <w:r>
        <w:rPr>
          <w:noProof/>
        </w:rPr>
        <w:drawing>
          <wp:inline distT="0" distB="0" distL="0" distR="0" wp14:anchorId="7F83CB1F" wp14:editId="7E145EB1">
            <wp:extent cx="113861" cy="103730"/>
            <wp:effectExtent l="0" t="0" r="0" b="0"/>
            <wp:docPr id="88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113861" cy="103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>、</w:t>
      </w:r>
      <w:r>
        <w:t xml:space="preserve"> </w:t>
      </w:r>
      <w:r>
        <w:rPr>
          <w:noProof/>
        </w:rPr>
        <w:drawing>
          <wp:inline distT="0" distB="0" distL="0" distR="0" wp14:anchorId="6E81A502" wp14:editId="7EA42F8A">
            <wp:extent cx="107533" cy="103730"/>
            <wp:effectExtent l="0" t="0" r="0" b="0"/>
            <wp:docPr id="89" name="Pictur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07533" cy="103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>、</w:t>
      </w:r>
      <w:r w:rsidR="00A064F2">
        <w:rPr>
          <w:rFonts w:hint="eastAsia"/>
          <w:u w:val="single"/>
        </w:rPr>
        <w:t>_</w:t>
      </w:r>
      <w:r w:rsidR="00A064F2">
        <w:rPr>
          <w:u w:val="single"/>
        </w:rPr>
        <w:t>________</w:t>
      </w:r>
      <w:r>
        <w:t>。</w:t>
      </w:r>
    </w:p>
    <w:p w14:paraId="7EC86506" w14:textId="77777777" w:rsidR="008B1832" w:rsidRDefault="000B4EBA">
      <w:pPr>
        <w:pStyle w:val="ItemQDescSpecialMathIndent2"/>
        <w:ind w:left="613" w:hanging="332"/>
      </w:pPr>
      <w:r>
        <w:t xml:space="preserve">21. </w:t>
      </w:r>
      <w:r>
        <w:t>为了探究氢氧化钠与盐酸能否反应，某小组同学进行了如图所示实验。</w:t>
      </w:r>
    </w:p>
    <w:p w14:paraId="68D8974E" w14:textId="77777777" w:rsidR="008B1832" w:rsidRDefault="000B4EBA">
      <w:pPr>
        <w:pStyle w:val="ItemQDescSpecialMathIndent2"/>
        <w:ind w:left="613" w:hanging="332"/>
      </w:pPr>
      <w:r>
        <w:lastRenderedPageBreak/>
        <w:tab/>
      </w:r>
      <w:r>
        <w:rPr>
          <w:noProof/>
          <w:position w:val="-125"/>
        </w:rPr>
        <w:drawing>
          <wp:inline distT="0" distB="0" distL="0" distR="0" wp14:anchorId="7BC0BE09" wp14:editId="2C4757AE">
            <wp:extent cx="2009775" cy="1715385"/>
            <wp:effectExtent l="0" t="0" r="0" b="0"/>
            <wp:docPr id="90" name="Pictur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png"/>
                    <pic:cNvPicPr/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2009775" cy="1715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317C8D" w14:textId="04FD138C" w:rsidR="008B1832" w:rsidRDefault="000B4EBA">
      <w:pPr>
        <w:pStyle w:val="ItemQDescSpecialMathIndent2Indent1"/>
        <w:ind w:left="937" w:hanging="336"/>
      </w:pPr>
      <w:r>
        <w:t>（</w:t>
      </w:r>
      <w:r>
        <w:t>1</w:t>
      </w:r>
      <w:r>
        <w:t>）</w:t>
      </w:r>
      <w:r>
        <w:rPr>
          <w:noProof/>
        </w:rPr>
        <w:drawing>
          <wp:inline distT="0" distB="0" distL="0" distR="0" wp14:anchorId="47FB8427" wp14:editId="1709B31F">
            <wp:extent cx="113861" cy="103730"/>
            <wp:effectExtent l="0" t="0" r="0" b="0"/>
            <wp:docPr id="91" name="Pictur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113861" cy="103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>中的现象是</w:t>
      </w:r>
      <w:r w:rsidR="00A064F2">
        <w:rPr>
          <w:u w:val="single"/>
        </w:rPr>
        <w:t>____________</w:t>
      </w:r>
      <w:r>
        <w:t>。</w:t>
      </w:r>
    </w:p>
    <w:p w14:paraId="7D8418AB" w14:textId="548EC043" w:rsidR="008B1832" w:rsidRDefault="000B4EBA">
      <w:pPr>
        <w:pStyle w:val="ItemQDescSpecialMathIndent2Indent1"/>
        <w:ind w:left="937" w:hanging="336"/>
      </w:pPr>
      <w:r>
        <w:t>（</w:t>
      </w:r>
      <w:r>
        <w:t>2</w:t>
      </w:r>
      <w:r>
        <w:t>）</w:t>
      </w:r>
      <w:r>
        <w:rPr>
          <w:noProof/>
        </w:rPr>
        <w:drawing>
          <wp:inline distT="0" distB="0" distL="0" distR="0" wp14:anchorId="6A2975C4" wp14:editId="5397C14F">
            <wp:extent cx="107533" cy="103730"/>
            <wp:effectExtent l="0" t="0" r="0" b="0"/>
            <wp:docPr id="92" name="Picture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07533" cy="103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>中发生反应的化学方程式为</w:t>
      </w:r>
      <w:r w:rsidR="00A064F2">
        <w:rPr>
          <w:u w:val="single"/>
        </w:rPr>
        <w:t>____________</w:t>
      </w:r>
      <w:r>
        <w:t>。</w:t>
      </w:r>
    </w:p>
    <w:p w14:paraId="2B481CD2" w14:textId="77777777" w:rsidR="008B1832" w:rsidRDefault="000B4EBA">
      <w:pPr>
        <w:pStyle w:val="ItemQDescSpecialMathIndent2"/>
        <w:ind w:left="613" w:hanging="332"/>
      </w:pPr>
      <w:r>
        <w:t xml:space="preserve">22. </w:t>
      </w:r>
      <w:r>
        <w:t>请回答下列问题：</w:t>
      </w:r>
    </w:p>
    <w:p w14:paraId="08865E70" w14:textId="77777777" w:rsidR="008B1832" w:rsidRDefault="000B4EBA">
      <w:pPr>
        <w:pStyle w:val="ItemQDescSpecialMathIndent2Indent1"/>
        <w:ind w:left="937" w:hanging="336"/>
      </w:pPr>
      <w:r>
        <w:t>（</w:t>
      </w:r>
      <w:r>
        <w:t>1</w:t>
      </w:r>
      <w:r>
        <w:t>）实验装置：</w:t>
      </w:r>
    </w:p>
    <w:p w14:paraId="25E1A05E" w14:textId="77777777" w:rsidR="008B1832" w:rsidRDefault="000B4EBA">
      <w:pPr>
        <w:pStyle w:val="ItemQDescSpecialMathIndent2Indent1"/>
        <w:ind w:left="937" w:hanging="336"/>
      </w:pPr>
      <w:r>
        <w:tab/>
      </w:r>
      <w:r>
        <w:rPr>
          <w:noProof/>
          <w:position w:val="-102"/>
        </w:rPr>
        <w:drawing>
          <wp:inline distT="0" distB="0" distL="0" distR="0" wp14:anchorId="7FDFDD1F" wp14:editId="4A32DDE8">
            <wp:extent cx="1933575" cy="1430316"/>
            <wp:effectExtent l="0" t="0" r="0" b="0"/>
            <wp:docPr id="93" name="Picture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png"/>
                    <pic:cNvPicPr/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14303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D1FA08" w14:textId="77777777" w:rsidR="008B1832" w:rsidRDefault="000B4EBA">
      <w:pPr>
        <w:pStyle w:val="ItemQDescSpecialMathIndent2Indent1"/>
        <w:ind w:left="937" w:hanging="336"/>
      </w:pPr>
      <w:r>
        <w:tab/>
      </w:r>
      <w:r>
        <w:t>实验操作：将注射器中的液体注入广口瓶。</w:t>
      </w:r>
    </w:p>
    <w:p w14:paraId="2171F47A" w14:textId="77777777" w:rsidR="008B1832" w:rsidRDefault="000B4EBA">
      <w:pPr>
        <w:pStyle w:val="ItemQDescSpecialMathIndent2Indent1"/>
        <w:ind w:left="937" w:hanging="336"/>
      </w:pPr>
      <w:r>
        <w:tab/>
      </w:r>
      <w:r>
        <w:t>实验解释：</w:t>
      </w:r>
    </w:p>
    <w:p w14:paraId="2BBCB18E" w14:textId="15CA692F" w:rsidR="008B1832" w:rsidRDefault="000B4EBA">
      <w:pPr>
        <w:pStyle w:val="ItemSub2QDescSpecialMathIndent"/>
        <w:ind w:left="1201" w:hanging="336"/>
      </w:pPr>
      <w:r>
        <w:rPr>
          <w:rFonts w:ascii="宋体" w:hAnsi="宋体"/>
        </w:rPr>
        <w:t>①</w:t>
      </w:r>
      <w:r>
        <w:t xml:space="preserve"> </w:t>
      </w:r>
      <w:r>
        <w:t>广口瓶中发生反应的化学方程式为</w:t>
      </w:r>
      <w:r w:rsidR="00A064F2">
        <w:rPr>
          <w:rFonts w:hint="eastAsia"/>
          <w:u w:val="single"/>
        </w:rPr>
        <w:t>_</w:t>
      </w:r>
      <w:r w:rsidR="00A064F2">
        <w:rPr>
          <w:u w:val="single"/>
        </w:rPr>
        <w:t>________</w:t>
      </w:r>
      <w:r>
        <w:t>。</w:t>
      </w:r>
    </w:p>
    <w:p w14:paraId="00F46823" w14:textId="3F712059" w:rsidR="008B1832" w:rsidRDefault="000B4EBA">
      <w:pPr>
        <w:pStyle w:val="ItemSub2QDescSpecialMathIndent"/>
        <w:ind w:left="1201" w:hanging="336"/>
      </w:pPr>
      <w:r>
        <w:rPr>
          <w:rFonts w:ascii="宋体" w:hAnsi="宋体"/>
        </w:rPr>
        <w:t>②</w:t>
      </w:r>
      <w:r>
        <w:t xml:space="preserve"> </w:t>
      </w:r>
      <w:r>
        <w:t>观察到烧杯中燃烧的蜡烛熄灭。蜡烛熄灭的原因是</w:t>
      </w:r>
      <w:r w:rsidR="00A064F2">
        <w:rPr>
          <w:u w:val="single"/>
        </w:rPr>
        <w:t>___________</w:t>
      </w:r>
      <w:r>
        <w:t>、</w:t>
      </w:r>
      <w:r w:rsidR="00A064F2">
        <w:rPr>
          <w:u w:val="single"/>
        </w:rPr>
        <w:t>_____________</w:t>
      </w:r>
      <w:r>
        <w:t>。</w:t>
      </w:r>
    </w:p>
    <w:p w14:paraId="3B4BA822" w14:textId="77777777" w:rsidR="008B1832" w:rsidRDefault="000B4EBA">
      <w:pPr>
        <w:pStyle w:val="ItemQDescSpecialMathIndent2Indent1"/>
        <w:ind w:left="937" w:hanging="336"/>
      </w:pPr>
      <w:r>
        <w:t>（</w:t>
      </w:r>
      <w:r>
        <w:t>2</w:t>
      </w:r>
      <w:r>
        <w:t>）实验装置：</w:t>
      </w:r>
    </w:p>
    <w:p w14:paraId="607DFAA4" w14:textId="77777777" w:rsidR="008B1832" w:rsidRDefault="000B4EBA">
      <w:pPr>
        <w:pStyle w:val="ItemQDescSpecialMathIndent2Indent1"/>
        <w:ind w:left="937" w:hanging="336"/>
      </w:pPr>
      <w:r>
        <w:tab/>
      </w:r>
      <w:r>
        <w:rPr>
          <w:noProof/>
          <w:position w:val="-102"/>
        </w:rPr>
        <w:drawing>
          <wp:inline distT="0" distB="0" distL="0" distR="0" wp14:anchorId="1C77D9A3" wp14:editId="3CE4F936">
            <wp:extent cx="2257425" cy="1426431"/>
            <wp:effectExtent l="0" t="0" r="0" b="0"/>
            <wp:docPr id="94" name="Picture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png"/>
                    <pic:cNvPicPr/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14264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054629" w14:textId="77777777" w:rsidR="008B1832" w:rsidRDefault="000B4EBA">
      <w:pPr>
        <w:pStyle w:val="ItemQDescSpecialMathIndent2Indent1"/>
        <w:ind w:left="937" w:hanging="336"/>
      </w:pPr>
      <w:r>
        <w:tab/>
      </w:r>
      <w:r>
        <w:t>实验操作：将注射器中的液体注入广口瓶，充分反应后，打开弹簧夹。</w:t>
      </w:r>
    </w:p>
    <w:p w14:paraId="516171E7" w14:textId="77777777" w:rsidR="008B1832" w:rsidRDefault="000B4EBA">
      <w:pPr>
        <w:pStyle w:val="ItemQDescSpecialMathIndent2Indent1"/>
        <w:ind w:left="937" w:hanging="336"/>
      </w:pPr>
      <w:r>
        <w:tab/>
      </w:r>
      <w:r>
        <w:t>实验解释：</w:t>
      </w:r>
    </w:p>
    <w:p w14:paraId="225B910C" w14:textId="3CA75FE7" w:rsidR="008B1832" w:rsidRDefault="000B4EBA">
      <w:pPr>
        <w:pStyle w:val="ItemSub2QDescSpecialMathIndent"/>
        <w:ind w:left="1201" w:hanging="336"/>
      </w:pPr>
      <w:r>
        <w:rPr>
          <w:rFonts w:ascii="宋体" w:hAnsi="宋体"/>
        </w:rPr>
        <w:t>①</w:t>
      </w:r>
      <w:r>
        <w:t xml:space="preserve"> </w:t>
      </w:r>
      <w:r>
        <w:t>广口瓶中发生反应的化学方程式为</w:t>
      </w:r>
      <w:r w:rsidR="00A064F2">
        <w:rPr>
          <w:u w:val="single"/>
        </w:rPr>
        <w:t>_____________</w:t>
      </w:r>
      <w:r>
        <w:t>。</w:t>
      </w:r>
    </w:p>
    <w:p w14:paraId="2DD842F1" w14:textId="4D82F2C1" w:rsidR="008B1832" w:rsidRDefault="000B4EBA">
      <w:pPr>
        <w:pStyle w:val="ItemSub2QDescSpecialMathIndent"/>
        <w:ind w:left="1201" w:hanging="336"/>
      </w:pPr>
      <w:r>
        <w:rPr>
          <w:rFonts w:ascii="宋体" w:hAnsi="宋体"/>
        </w:rPr>
        <w:t>②</w:t>
      </w:r>
      <w:r>
        <w:t xml:space="preserve"> </w:t>
      </w:r>
      <w:r>
        <w:t>打开弹簧夹后，广口瓶中观察到的现象是</w:t>
      </w:r>
      <w:r w:rsidR="00A064F2">
        <w:rPr>
          <w:u w:val="single"/>
        </w:rPr>
        <w:t>____________</w:t>
      </w:r>
      <w:r>
        <w:t>、</w:t>
      </w:r>
      <w:r w:rsidR="00A064F2">
        <w:rPr>
          <w:u w:val="single"/>
        </w:rPr>
        <w:t>___________________</w:t>
      </w:r>
      <w:r>
        <w:t>。</w:t>
      </w:r>
    </w:p>
    <w:p w14:paraId="2277C4A5" w14:textId="77777777" w:rsidR="008B1832" w:rsidRDefault="000B4EBA">
      <w:pPr>
        <w:pStyle w:val="ItemQDescSpecialMathIndent2"/>
        <w:ind w:left="613" w:hanging="332"/>
      </w:pPr>
      <w:r>
        <w:t xml:space="preserve">23. </w:t>
      </w:r>
      <w:r>
        <w:t>用如图所示实验比较三种金属的活动性。</w:t>
      </w:r>
    </w:p>
    <w:p w14:paraId="67BFB798" w14:textId="77777777" w:rsidR="008B1832" w:rsidRDefault="000B4EBA">
      <w:pPr>
        <w:pStyle w:val="ItemQDescSpecialMathIndent2"/>
        <w:ind w:left="613" w:hanging="332"/>
      </w:pPr>
      <w:r>
        <w:lastRenderedPageBreak/>
        <w:tab/>
      </w:r>
      <w:r>
        <w:rPr>
          <w:noProof/>
          <w:position w:val="-155"/>
        </w:rPr>
        <w:drawing>
          <wp:inline distT="0" distB="0" distL="0" distR="0" wp14:anchorId="373972E5" wp14:editId="31F992B5">
            <wp:extent cx="1762125" cy="2097768"/>
            <wp:effectExtent l="0" t="0" r="0" b="0"/>
            <wp:docPr id="95" name="Picture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png"/>
                    <pic:cNvPicPr/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20977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F33143" w14:textId="65BFE18B" w:rsidR="008B1832" w:rsidRDefault="000B4EBA">
      <w:pPr>
        <w:pStyle w:val="ItemQDescSpecialMathIndent2Indent1"/>
        <w:ind w:left="937" w:hanging="336"/>
      </w:pPr>
      <w:r>
        <w:t>（</w:t>
      </w:r>
      <w:r>
        <w:t>1</w:t>
      </w:r>
      <w:r>
        <w:t>）若</w:t>
      </w:r>
      <w:r>
        <w:t xml:space="preserve"> </w:t>
      </w:r>
      <w:r>
        <w:rPr>
          <w:noProof/>
        </w:rPr>
        <w:drawing>
          <wp:inline distT="0" distB="0" distL="0" distR="0" wp14:anchorId="4E7E0996" wp14:editId="5442A58B">
            <wp:extent cx="113861" cy="103730"/>
            <wp:effectExtent l="0" t="0" r="0" b="0"/>
            <wp:docPr id="96" name="Picture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113861" cy="103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>为稀硫酸，实验观察到：</w:t>
      </w:r>
      <w:r>
        <w:rPr>
          <w:rFonts w:ascii="宋体" w:hAnsi="宋体"/>
        </w:rPr>
        <w:t>①</w:t>
      </w:r>
      <w:r>
        <w:t>中有气泡产生，</w:t>
      </w:r>
      <w:r>
        <w:rPr>
          <w:rFonts w:ascii="宋体" w:hAnsi="宋体"/>
        </w:rPr>
        <w:t>③</w:t>
      </w:r>
      <w:r>
        <w:t>中无明显变化，</w:t>
      </w:r>
      <w:r>
        <w:rPr>
          <w:rFonts w:ascii="宋体" w:hAnsi="宋体"/>
        </w:rPr>
        <w:t>②</w:t>
      </w:r>
      <w:r>
        <w:t>中的现象为</w:t>
      </w:r>
      <w:bookmarkStart w:id="0" w:name="_Hlk46824383"/>
      <w:r w:rsidR="00A064F2">
        <w:rPr>
          <w:rFonts w:hint="eastAsia"/>
          <w:u w:val="single"/>
        </w:rPr>
        <w:t>_</w:t>
      </w:r>
      <w:r w:rsidR="00A064F2">
        <w:rPr>
          <w:u w:val="single"/>
        </w:rPr>
        <w:t>________</w:t>
      </w:r>
      <w:bookmarkEnd w:id="0"/>
      <w:r>
        <w:t>。</w:t>
      </w:r>
    </w:p>
    <w:p w14:paraId="4CB5B885" w14:textId="07B22FC2" w:rsidR="008B1832" w:rsidRDefault="000B4EBA">
      <w:pPr>
        <w:pStyle w:val="ItemQDescSpecialMathIndent2Indent1"/>
        <w:ind w:left="937" w:hanging="336"/>
      </w:pPr>
      <w:r>
        <w:t>（</w:t>
      </w:r>
      <w:r>
        <w:t>2</w:t>
      </w:r>
      <w:r>
        <w:t>）若</w:t>
      </w:r>
      <w:r>
        <w:t xml:space="preserve"> </w:t>
      </w:r>
      <w:r>
        <w:rPr>
          <w:noProof/>
        </w:rPr>
        <w:drawing>
          <wp:inline distT="0" distB="0" distL="0" distR="0" wp14:anchorId="1BD5AE79" wp14:editId="6F931DCA">
            <wp:extent cx="113861" cy="103730"/>
            <wp:effectExtent l="0" t="0" r="0" b="0"/>
            <wp:docPr id="97" name="Picture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113861" cy="103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>为硫酸铜溶液，实验观察到：</w:t>
      </w:r>
      <w:r>
        <w:rPr>
          <w:rFonts w:ascii="宋体" w:hAnsi="宋体"/>
        </w:rPr>
        <w:t>①</w:t>
      </w:r>
      <w:r>
        <w:t>和</w:t>
      </w:r>
      <w:r>
        <w:rPr>
          <w:rFonts w:ascii="宋体" w:hAnsi="宋体"/>
        </w:rPr>
        <w:t>②</w:t>
      </w:r>
      <w:r>
        <w:t>中金属表面均析出红色物质，</w:t>
      </w:r>
      <w:r>
        <w:rPr>
          <w:rFonts w:ascii="宋体" w:hAnsi="宋体"/>
        </w:rPr>
        <w:t>③</w:t>
      </w:r>
      <w:r>
        <w:t>中无明显变化。写出</w:t>
      </w:r>
      <w:r>
        <w:rPr>
          <w:rFonts w:ascii="宋体" w:hAnsi="宋体"/>
        </w:rPr>
        <w:t>②</w:t>
      </w:r>
      <w:r>
        <w:t>中发生反应的化学方程式</w:t>
      </w:r>
      <w:r w:rsidR="00A064F2">
        <w:rPr>
          <w:rFonts w:hint="eastAsia"/>
          <w:u w:val="single"/>
        </w:rPr>
        <w:t>_</w:t>
      </w:r>
      <w:r w:rsidR="00A064F2">
        <w:rPr>
          <w:u w:val="single"/>
        </w:rPr>
        <w:t>________</w:t>
      </w:r>
      <w:r>
        <w:t>。</w:t>
      </w:r>
    </w:p>
    <w:p w14:paraId="7274B6B5" w14:textId="582A7F9D" w:rsidR="008B1832" w:rsidRDefault="000B4EBA">
      <w:pPr>
        <w:pStyle w:val="ItemQDescSpecialMathIndent2Indent1"/>
        <w:ind w:left="937" w:hanging="336"/>
      </w:pPr>
      <w:r>
        <w:t>（</w:t>
      </w:r>
      <w:r>
        <w:t>3</w:t>
      </w:r>
      <w:r>
        <w:t>）上述实验可以证明金属活动性：</w:t>
      </w:r>
      <w:r>
        <w:rPr>
          <w:noProof/>
        </w:rPr>
        <w:drawing>
          <wp:inline distT="0" distB="0" distL="0" distR="0" wp14:anchorId="79EAB34F" wp14:editId="3BEDD150">
            <wp:extent cx="107533" cy="103730"/>
            <wp:effectExtent l="0" t="0" r="0" b="0"/>
            <wp:docPr id="98" name="Picture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07533" cy="103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>比</w:t>
      </w:r>
      <w:r w:rsidR="00A064F2">
        <w:rPr>
          <w:rFonts w:hint="eastAsia"/>
          <w:u w:val="single"/>
        </w:rPr>
        <w:t>_</w:t>
      </w:r>
      <w:r w:rsidR="00A064F2">
        <w:rPr>
          <w:u w:val="single"/>
        </w:rPr>
        <w:t>________</w:t>
      </w:r>
      <w:r>
        <w:t>活泼。</w:t>
      </w:r>
    </w:p>
    <w:p w14:paraId="7FF059CC" w14:textId="77777777" w:rsidR="008B1832" w:rsidRPr="003540D5" w:rsidRDefault="008B1832"/>
    <w:p w14:paraId="535C4E71" w14:textId="77777777" w:rsidR="00B81AD6" w:rsidRDefault="00B81AD6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42B1D661" w14:textId="00E459F9" w:rsidR="008B1832" w:rsidRPr="00B81AD6" w:rsidRDefault="000B4EBA" w:rsidP="00B81AD6">
      <w:pPr>
        <w:jc w:val="center"/>
        <w:rPr>
          <w:sz w:val="28"/>
          <w:szCs w:val="28"/>
        </w:rPr>
      </w:pPr>
      <w:r w:rsidRPr="00B81AD6">
        <w:rPr>
          <w:sz w:val="28"/>
          <w:szCs w:val="28"/>
        </w:rPr>
        <w:lastRenderedPageBreak/>
        <w:t>答案</w:t>
      </w:r>
    </w:p>
    <w:p w14:paraId="79E7C40B" w14:textId="77777777" w:rsidR="00B81AD6" w:rsidRPr="00B81AD6" w:rsidRDefault="00B81AD6">
      <w:pPr>
        <w:pStyle w:val="ItemAnswer"/>
        <w:rPr>
          <w:rFonts w:ascii="宋体" w:hAnsi="宋体"/>
          <w:bCs/>
        </w:rPr>
      </w:pPr>
      <w:r w:rsidRPr="00B81AD6">
        <w:rPr>
          <w:rFonts w:ascii="宋体" w:hAnsi="宋体"/>
          <w:bCs/>
        </w:rPr>
        <w:t>一、单项选择题</w:t>
      </w:r>
    </w:p>
    <w:p w14:paraId="55D29F44" w14:textId="4CE7F67C" w:rsidR="008B1832" w:rsidRPr="00B81AD6" w:rsidRDefault="000B4EBA">
      <w:pPr>
        <w:pStyle w:val="ItemAnswer"/>
        <w:rPr>
          <w:bCs/>
        </w:rPr>
      </w:pPr>
      <w:r w:rsidRPr="00B81AD6">
        <w:rPr>
          <w:bCs/>
        </w:rPr>
        <w:t>1.  B</w:t>
      </w:r>
    </w:p>
    <w:p w14:paraId="0C34DC3B" w14:textId="77777777" w:rsidR="008B1832" w:rsidRPr="00B81AD6" w:rsidRDefault="000B4EBA">
      <w:pPr>
        <w:pStyle w:val="ItemAnswer"/>
        <w:rPr>
          <w:bCs/>
        </w:rPr>
      </w:pPr>
      <w:r w:rsidRPr="00B81AD6">
        <w:rPr>
          <w:bCs/>
        </w:rPr>
        <w:t>2.  A</w:t>
      </w:r>
    </w:p>
    <w:p w14:paraId="62F185D1" w14:textId="77777777" w:rsidR="008B1832" w:rsidRPr="00B81AD6" w:rsidRDefault="000B4EBA">
      <w:pPr>
        <w:pStyle w:val="ItemAnswer"/>
        <w:rPr>
          <w:bCs/>
        </w:rPr>
      </w:pPr>
      <w:r w:rsidRPr="00B81AD6">
        <w:rPr>
          <w:bCs/>
        </w:rPr>
        <w:t>3.  D</w:t>
      </w:r>
    </w:p>
    <w:p w14:paraId="66A7A094" w14:textId="77777777" w:rsidR="008B1832" w:rsidRPr="00B81AD6" w:rsidRDefault="000B4EBA">
      <w:pPr>
        <w:pStyle w:val="ItemAnswer"/>
        <w:rPr>
          <w:bCs/>
        </w:rPr>
      </w:pPr>
      <w:r w:rsidRPr="00B81AD6">
        <w:rPr>
          <w:bCs/>
        </w:rPr>
        <w:t>4.  B</w:t>
      </w:r>
    </w:p>
    <w:p w14:paraId="47C83F0F" w14:textId="77777777" w:rsidR="008B1832" w:rsidRPr="00B81AD6" w:rsidRDefault="000B4EBA">
      <w:pPr>
        <w:pStyle w:val="ItemAnswer"/>
        <w:rPr>
          <w:bCs/>
        </w:rPr>
      </w:pPr>
      <w:r w:rsidRPr="00B81AD6">
        <w:rPr>
          <w:bCs/>
        </w:rPr>
        <w:t>5.  D</w:t>
      </w:r>
    </w:p>
    <w:p w14:paraId="6827EE80" w14:textId="77777777" w:rsidR="008B1832" w:rsidRPr="00B81AD6" w:rsidRDefault="000B4EBA">
      <w:pPr>
        <w:pStyle w:val="ItemAnswer"/>
        <w:rPr>
          <w:bCs/>
        </w:rPr>
      </w:pPr>
      <w:r w:rsidRPr="00B81AD6">
        <w:rPr>
          <w:bCs/>
        </w:rPr>
        <w:t>6.  C</w:t>
      </w:r>
    </w:p>
    <w:p w14:paraId="683EAF0D" w14:textId="77777777" w:rsidR="008B1832" w:rsidRPr="00B81AD6" w:rsidRDefault="000B4EBA">
      <w:pPr>
        <w:pStyle w:val="ItemAnswer"/>
        <w:rPr>
          <w:bCs/>
        </w:rPr>
      </w:pPr>
      <w:r w:rsidRPr="00B81AD6">
        <w:rPr>
          <w:bCs/>
        </w:rPr>
        <w:t>7.  C</w:t>
      </w:r>
    </w:p>
    <w:p w14:paraId="47CE6BA0" w14:textId="77777777" w:rsidR="008B1832" w:rsidRPr="00B81AD6" w:rsidRDefault="000B4EBA">
      <w:pPr>
        <w:pStyle w:val="ItemAnswer"/>
        <w:rPr>
          <w:bCs/>
        </w:rPr>
      </w:pPr>
      <w:r w:rsidRPr="00B81AD6">
        <w:rPr>
          <w:bCs/>
        </w:rPr>
        <w:t>8.  B</w:t>
      </w:r>
    </w:p>
    <w:p w14:paraId="5503B429" w14:textId="77777777" w:rsidR="008B1832" w:rsidRPr="00B81AD6" w:rsidRDefault="000B4EBA">
      <w:pPr>
        <w:pStyle w:val="ItemAnswer"/>
        <w:rPr>
          <w:bCs/>
        </w:rPr>
      </w:pPr>
      <w:r w:rsidRPr="00B81AD6">
        <w:rPr>
          <w:bCs/>
        </w:rPr>
        <w:t>9.  D</w:t>
      </w:r>
    </w:p>
    <w:p w14:paraId="0A237D56" w14:textId="77777777" w:rsidR="008B1832" w:rsidRPr="00B81AD6" w:rsidRDefault="000B4EBA">
      <w:pPr>
        <w:pStyle w:val="ItemAnswer"/>
        <w:rPr>
          <w:bCs/>
        </w:rPr>
      </w:pPr>
      <w:r w:rsidRPr="00B81AD6">
        <w:rPr>
          <w:bCs/>
        </w:rPr>
        <w:t>10.  A</w:t>
      </w:r>
    </w:p>
    <w:p w14:paraId="0E8C0A10" w14:textId="77777777" w:rsidR="008B1832" w:rsidRPr="00B81AD6" w:rsidRDefault="000B4EBA">
      <w:pPr>
        <w:pStyle w:val="ItemAnswer"/>
        <w:rPr>
          <w:bCs/>
        </w:rPr>
      </w:pPr>
      <w:r w:rsidRPr="00B81AD6">
        <w:rPr>
          <w:bCs/>
        </w:rPr>
        <w:t>11.  C</w:t>
      </w:r>
    </w:p>
    <w:p w14:paraId="2D6AB5AC" w14:textId="77777777" w:rsidR="008B1832" w:rsidRPr="00B81AD6" w:rsidRDefault="000B4EBA">
      <w:pPr>
        <w:pStyle w:val="ItemAnswer"/>
        <w:rPr>
          <w:bCs/>
        </w:rPr>
      </w:pPr>
      <w:r w:rsidRPr="00B81AD6">
        <w:rPr>
          <w:bCs/>
        </w:rPr>
        <w:t>12.  C</w:t>
      </w:r>
    </w:p>
    <w:p w14:paraId="71C84140" w14:textId="77777777" w:rsidR="008B1832" w:rsidRPr="00B81AD6" w:rsidRDefault="008B1832">
      <w:pPr>
        <w:pStyle w:val="ItemAnswer"/>
        <w:rPr>
          <w:bCs/>
        </w:rPr>
      </w:pPr>
    </w:p>
    <w:p w14:paraId="2700A577" w14:textId="77777777" w:rsidR="00B81AD6" w:rsidRPr="00B81AD6" w:rsidRDefault="00B81AD6">
      <w:pPr>
        <w:pStyle w:val="ItemAnswer"/>
        <w:rPr>
          <w:rFonts w:ascii="宋体" w:hAnsi="宋体"/>
          <w:bCs/>
        </w:rPr>
      </w:pPr>
      <w:r w:rsidRPr="00B81AD6">
        <w:rPr>
          <w:rFonts w:ascii="宋体" w:hAnsi="宋体"/>
          <w:bCs/>
        </w:rPr>
        <w:t>二、非选择题</w:t>
      </w:r>
    </w:p>
    <w:p w14:paraId="7A3734FC" w14:textId="270C896B" w:rsidR="008B1832" w:rsidRPr="00B81AD6" w:rsidRDefault="000B4EBA">
      <w:pPr>
        <w:pStyle w:val="ItemAnswer"/>
        <w:rPr>
          <w:bCs/>
        </w:rPr>
      </w:pPr>
      <w:r w:rsidRPr="00B81AD6">
        <w:rPr>
          <w:bCs/>
        </w:rPr>
        <w:t xml:space="preserve">13.  </w:t>
      </w:r>
      <w:r w:rsidRPr="00B81AD6">
        <w:rPr>
          <w:bCs/>
        </w:rPr>
        <w:t>氢氧化钙</w:t>
      </w:r>
      <w:r w:rsidRPr="00B81AD6">
        <w:rPr>
          <w:bCs/>
        </w:rPr>
        <w:t>——</w:t>
      </w:r>
      <w:r w:rsidRPr="00B81AD6">
        <w:rPr>
          <w:bCs/>
        </w:rPr>
        <w:t>消石灰；氢氧化钠</w:t>
      </w:r>
      <w:r w:rsidRPr="00B81AD6">
        <w:rPr>
          <w:bCs/>
        </w:rPr>
        <w:t>——</w:t>
      </w:r>
      <w:r w:rsidRPr="00B81AD6">
        <w:rPr>
          <w:bCs/>
        </w:rPr>
        <w:t>烧碱；碳酸钠</w:t>
      </w:r>
      <w:r w:rsidRPr="00B81AD6">
        <w:rPr>
          <w:bCs/>
        </w:rPr>
        <w:t>——</w:t>
      </w:r>
      <w:r w:rsidRPr="00B81AD6">
        <w:rPr>
          <w:bCs/>
        </w:rPr>
        <w:t>纯碱</w:t>
      </w:r>
    </w:p>
    <w:p w14:paraId="32F8A32E" w14:textId="77777777" w:rsidR="008B1832" w:rsidRPr="00B81AD6" w:rsidRDefault="000B4EBA">
      <w:pPr>
        <w:pStyle w:val="ItemAnswer"/>
        <w:rPr>
          <w:bCs/>
        </w:rPr>
      </w:pPr>
      <w:r w:rsidRPr="00B81AD6">
        <w:rPr>
          <w:bCs/>
        </w:rPr>
        <w:t xml:space="preserve">14. </w:t>
      </w:r>
      <w:r w:rsidRPr="00B81AD6">
        <w:rPr>
          <w:bCs/>
        </w:rPr>
        <w:t>（</w:t>
      </w:r>
      <w:r w:rsidRPr="00B81AD6">
        <w:rPr>
          <w:bCs/>
        </w:rPr>
        <w:t>1</w:t>
      </w:r>
      <w:r w:rsidRPr="00B81AD6">
        <w:rPr>
          <w:bCs/>
        </w:rPr>
        <w:t>）</w:t>
      </w:r>
      <w:r w:rsidRPr="00B81AD6">
        <w:rPr>
          <w:bCs/>
        </w:rPr>
        <w:t xml:space="preserve"> </w:t>
      </w:r>
      <w:r w:rsidRPr="00B81AD6">
        <w:rPr>
          <w:bCs/>
        </w:rPr>
        <w:t>过滤</w:t>
      </w:r>
    </w:p>
    <w:p w14:paraId="0798EA77" w14:textId="77777777" w:rsidR="008B1832" w:rsidRPr="00B81AD6" w:rsidRDefault="000B4EBA">
      <w:pPr>
        <w:pStyle w:val="ItemAnswer"/>
        <w:rPr>
          <w:bCs/>
        </w:rPr>
      </w:pPr>
      <w:r w:rsidRPr="00B81AD6">
        <w:rPr>
          <w:bCs/>
        </w:rPr>
        <w:t>      </w:t>
      </w:r>
      <w:r w:rsidRPr="00B81AD6">
        <w:rPr>
          <w:bCs/>
        </w:rPr>
        <w:t>（</w:t>
      </w:r>
      <w:r w:rsidRPr="00B81AD6">
        <w:rPr>
          <w:bCs/>
        </w:rPr>
        <w:t>2</w:t>
      </w:r>
      <w:r w:rsidRPr="00B81AD6">
        <w:rPr>
          <w:bCs/>
        </w:rPr>
        <w:t>）</w:t>
      </w:r>
      <w:r w:rsidRPr="00B81AD6">
        <w:rPr>
          <w:bCs/>
        </w:rPr>
        <w:t xml:space="preserve"> </w:t>
      </w:r>
      <w:r w:rsidRPr="00B81AD6">
        <w:rPr>
          <w:bCs/>
        </w:rPr>
        <w:t>化学</w:t>
      </w:r>
    </w:p>
    <w:p w14:paraId="1067870A" w14:textId="77777777" w:rsidR="008B1832" w:rsidRPr="00B81AD6" w:rsidRDefault="000B4EBA">
      <w:pPr>
        <w:pStyle w:val="ItemAnswer"/>
        <w:rPr>
          <w:bCs/>
        </w:rPr>
      </w:pPr>
      <w:r w:rsidRPr="00B81AD6">
        <w:rPr>
          <w:bCs/>
        </w:rPr>
        <w:t xml:space="preserve">15. </w:t>
      </w:r>
      <w:r w:rsidRPr="00B81AD6">
        <w:rPr>
          <w:bCs/>
        </w:rPr>
        <w:t>（</w:t>
      </w:r>
      <w:r w:rsidRPr="00B81AD6">
        <w:rPr>
          <w:bCs/>
        </w:rPr>
        <w:t>1</w:t>
      </w:r>
      <w:r w:rsidRPr="00B81AD6">
        <w:rPr>
          <w:bCs/>
        </w:rPr>
        <w:t>）</w:t>
      </w:r>
      <w:r w:rsidRPr="00B81AD6">
        <w:rPr>
          <w:bCs/>
        </w:rPr>
        <w:t xml:space="preserve"> </w:t>
      </w:r>
      <w:r w:rsidRPr="00B81AD6">
        <w:rPr>
          <w:bCs/>
        </w:rPr>
        <w:t>小</w:t>
      </w:r>
    </w:p>
    <w:p w14:paraId="6EB439C3" w14:textId="77777777" w:rsidR="008B1832" w:rsidRPr="00B81AD6" w:rsidRDefault="000B4EBA">
      <w:pPr>
        <w:pStyle w:val="ItemAnswer"/>
        <w:rPr>
          <w:bCs/>
        </w:rPr>
      </w:pPr>
      <w:r w:rsidRPr="00B81AD6">
        <w:rPr>
          <w:bCs/>
        </w:rPr>
        <w:t>      </w:t>
      </w:r>
      <w:r w:rsidRPr="00B81AD6">
        <w:rPr>
          <w:bCs/>
        </w:rPr>
        <w:t>（</w:t>
      </w:r>
      <w:r w:rsidRPr="00B81AD6">
        <w:rPr>
          <w:bCs/>
        </w:rPr>
        <w:t>2</w:t>
      </w:r>
      <w:r w:rsidRPr="00B81AD6">
        <w:rPr>
          <w:bCs/>
        </w:rPr>
        <w:t>）</w:t>
      </w:r>
      <w:r w:rsidRPr="00B81AD6">
        <w:rPr>
          <w:bCs/>
        </w:rPr>
        <w:t xml:space="preserve"> </w:t>
      </w:r>
      <w:r w:rsidRPr="00B81AD6">
        <w:rPr>
          <w:bCs/>
          <w:noProof/>
          <w:position w:val="-6"/>
        </w:rPr>
        <w:drawing>
          <wp:inline distT="0" distB="0" distL="0" distR="0" wp14:anchorId="5AAD4EB9" wp14:editId="45B2085E">
            <wp:extent cx="1375258" cy="217591"/>
            <wp:effectExtent l="0" t="0" r="0" b="0"/>
            <wp:docPr id="129" name="Picture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1375258" cy="2175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18D159" w14:textId="77777777" w:rsidR="008B1832" w:rsidRPr="00B81AD6" w:rsidRDefault="000B4EBA">
      <w:pPr>
        <w:pStyle w:val="ItemAnswer"/>
        <w:rPr>
          <w:bCs/>
        </w:rPr>
      </w:pPr>
      <w:r w:rsidRPr="00B81AD6">
        <w:rPr>
          <w:bCs/>
        </w:rPr>
        <w:t xml:space="preserve">16. </w:t>
      </w:r>
      <w:r w:rsidRPr="00B81AD6">
        <w:rPr>
          <w:bCs/>
        </w:rPr>
        <w:t>（</w:t>
      </w:r>
      <w:r w:rsidRPr="00B81AD6">
        <w:rPr>
          <w:bCs/>
        </w:rPr>
        <w:t>1</w:t>
      </w:r>
      <w:r w:rsidRPr="00B81AD6">
        <w:rPr>
          <w:bCs/>
        </w:rPr>
        <w:t>）</w:t>
      </w:r>
      <w:r w:rsidRPr="00B81AD6">
        <w:rPr>
          <w:bCs/>
        </w:rPr>
        <w:t xml:space="preserve"> </w:t>
      </w:r>
      <w:r w:rsidRPr="00B81AD6">
        <w:rPr>
          <w:bCs/>
        </w:rPr>
        <w:t>碱性</w:t>
      </w:r>
    </w:p>
    <w:p w14:paraId="3A23FF33" w14:textId="77777777" w:rsidR="008B1832" w:rsidRPr="00B81AD6" w:rsidRDefault="000B4EBA">
      <w:pPr>
        <w:pStyle w:val="ItemAnswer"/>
        <w:rPr>
          <w:bCs/>
        </w:rPr>
      </w:pPr>
      <w:r w:rsidRPr="00B81AD6">
        <w:rPr>
          <w:bCs/>
        </w:rPr>
        <w:t>      </w:t>
      </w:r>
      <w:r w:rsidRPr="00B81AD6">
        <w:rPr>
          <w:bCs/>
        </w:rPr>
        <w:t>（</w:t>
      </w:r>
      <w:r w:rsidRPr="00B81AD6">
        <w:rPr>
          <w:bCs/>
        </w:rPr>
        <w:t>2</w:t>
      </w:r>
      <w:r w:rsidRPr="00B81AD6">
        <w:rPr>
          <w:bCs/>
        </w:rPr>
        <w:t>）</w:t>
      </w:r>
      <w:r w:rsidRPr="00B81AD6">
        <w:rPr>
          <w:bCs/>
        </w:rPr>
        <w:t xml:space="preserve"> </w:t>
      </w:r>
      <w:r w:rsidRPr="00B81AD6">
        <w:rPr>
          <w:bCs/>
        </w:rPr>
        <w:t>无色或淡黄色液体或有刺激性气味</w:t>
      </w:r>
    </w:p>
    <w:p w14:paraId="12022664" w14:textId="77777777" w:rsidR="008B1832" w:rsidRPr="00B81AD6" w:rsidRDefault="000B4EBA">
      <w:pPr>
        <w:pStyle w:val="ItemAnswer"/>
        <w:rPr>
          <w:bCs/>
        </w:rPr>
      </w:pPr>
      <w:r w:rsidRPr="00B81AD6">
        <w:rPr>
          <w:bCs/>
        </w:rPr>
        <w:t>      </w:t>
      </w:r>
      <w:r w:rsidRPr="00B81AD6">
        <w:rPr>
          <w:bCs/>
        </w:rPr>
        <w:t>（</w:t>
      </w:r>
      <w:r w:rsidRPr="00B81AD6">
        <w:rPr>
          <w:bCs/>
        </w:rPr>
        <w:t>3</w:t>
      </w:r>
      <w:r w:rsidRPr="00B81AD6">
        <w:rPr>
          <w:bCs/>
        </w:rPr>
        <w:t>）</w:t>
      </w:r>
      <w:r w:rsidRPr="00B81AD6">
        <w:rPr>
          <w:bCs/>
        </w:rPr>
        <w:t xml:space="preserve"> </w:t>
      </w:r>
      <w:r w:rsidRPr="00B81AD6">
        <w:rPr>
          <w:bCs/>
        </w:rPr>
        <w:t>在其他条件相同的情况下，在</w:t>
      </w:r>
      <w:r w:rsidRPr="00B81AD6">
        <w:rPr>
          <w:bCs/>
        </w:rPr>
        <w:t xml:space="preserve"> </w:t>
      </w:r>
      <w:r w:rsidRPr="00B81AD6">
        <w:rPr>
          <w:bCs/>
          <w:noProof/>
        </w:rPr>
        <w:drawing>
          <wp:inline distT="0" distB="0" distL="0" distR="0" wp14:anchorId="59F7CCF9" wp14:editId="127F4999">
            <wp:extent cx="353214" cy="104498"/>
            <wp:effectExtent l="0" t="0" r="0" b="0"/>
            <wp:docPr id="130" name="Picture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353214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81AD6">
        <w:rPr>
          <w:bCs/>
        </w:rPr>
        <w:t xml:space="preserve"> </w:t>
      </w:r>
      <w:r w:rsidRPr="00B81AD6">
        <w:rPr>
          <w:bCs/>
        </w:rPr>
        <w:t>至</w:t>
      </w:r>
      <w:r w:rsidRPr="00B81AD6">
        <w:rPr>
          <w:bCs/>
        </w:rPr>
        <w:t xml:space="preserve"> </w:t>
      </w:r>
      <w:r w:rsidRPr="00B81AD6">
        <w:rPr>
          <w:bCs/>
          <w:noProof/>
        </w:rPr>
        <w:drawing>
          <wp:inline distT="0" distB="0" distL="0" distR="0" wp14:anchorId="38371D97" wp14:editId="35770DBC">
            <wp:extent cx="505041" cy="104498"/>
            <wp:effectExtent l="0" t="0" r="0" b="0"/>
            <wp:docPr id="131" name="Picture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505041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81AD6">
        <w:rPr>
          <w:bCs/>
        </w:rPr>
        <w:t xml:space="preserve"> </w:t>
      </w:r>
      <w:r w:rsidRPr="00B81AD6">
        <w:rPr>
          <w:bCs/>
        </w:rPr>
        <w:t>的喷洒浓度范围内，喷洒消毒液的浓度越低，消毒效果越差</w:t>
      </w:r>
    </w:p>
    <w:p w14:paraId="77877C27" w14:textId="77777777" w:rsidR="008B1832" w:rsidRPr="00B81AD6" w:rsidRDefault="000B4EBA">
      <w:pPr>
        <w:pStyle w:val="ItemAnswer"/>
        <w:rPr>
          <w:bCs/>
        </w:rPr>
      </w:pPr>
      <w:r w:rsidRPr="00B81AD6">
        <w:rPr>
          <w:bCs/>
        </w:rPr>
        <w:t>      </w:t>
      </w:r>
      <w:r w:rsidRPr="00B81AD6">
        <w:rPr>
          <w:bCs/>
        </w:rPr>
        <w:t>（</w:t>
      </w:r>
      <w:r w:rsidRPr="00B81AD6">
        <w:rPr>
          <w:bCs/>
        </w:rPr>
        <w:t>4</w:t>
      </w:r>
      <w:r w:rsidRPr="00B81AD6">
        <w:rPr>
          <w:bCs/>
        </w:rPr>
        <w:t>）</w:t>
      </w:r>
      <w:r w:rsidRPr="00B81AD6">
        <w:rPr>
          <w:bCs/>
        </w:rPr>
        <w:t xml:space="preserve"> B</w:t>
      </w:r>
    </w:p>
    <w:p w14:paraId="23B2DC5B" w14:textId="77777777" w:rsidR="008B1832" w:rsidRPr="00B81AD6" w:rsidRDefault="000B4EBA">
      <w:pPr>
        <w:pStyle w:val="ItemAnswer"/>
        <w:rPr>
          <w:bCs/>
        </w:rPr>
      </w:pPr>
      <w:r w:rsidRPr="00B81AD6">
        <w:rPr>
          <w:bCs/>
        </w:rPr>
        <w:t>      </w:t>
      </w:r>
      <w:r w:rsidRPr="00B81AD6">
        <w:rPr>
          <w:bCs/>
        </w:rPr>
        <w:t>（</w:t>
      </w:r>
      <w:r w:rsidRPr="00B81AD6">
        <w:rPr>
          <w:bCs/>
        </w:rPr>
        <w:t>5</w:t>
      </w:r>
      <w:r w:rsidRPr="00B81AD6">
        <w:rPr>
          <w:bCs/>
        </w:rPr>
        <w:t>）</w:t>
      </w:r>
      <w:r w:rsidRPr="00B81AD6">
        <w:rPr>
          <w:bCs/>
        </w:rPr>
        <w:t xml:space="preserve"> ABC</w:t>
      </w:r>
    </w:p>
    <w:p w14:paraId="1FBC5006" w14:textId="77777777" w:rsidR="008B1832" w:rsidRPr="00B81AD6" w:rsidRDefault="000B4EBA">
      <w:pPr>
        <w:pStyle w:val="ItemAnswer"/>
        <w:rPr>
          <w:bCs/>
        </w:rPr>
      </w:pPr>
      <w:r w:rsidRPr="00B81AD6">
        <w:rPr>
          <w:bCs/>
        </w:rPr>
        <w:t xml:space="preserve">17. </w:t>
      </w:r>
      <w:r w:rsidRPr="00B81AD6">
        <w:rPr>
          <w:bCs/>
        </w:rPr>
        <w:t>（</w:t>
      </w:r>
      <w:r w:rsidRPr="00B81AD6">
        <w:rPr>
          <w:bCs/>
        </w:rPr>
        <w:t>1</w:t>
      </w:r>
      <w:r w:rsidRPr="00B81AD6">
        <w:rPr>
          <w:bCs/>
        </w:rPr>
        <w:t>）</w:t>
      </w:r>
      <w:r w:rsidRPr="00B81AD6">
        <w:rPr>
          <w:bCs/>
        </w:rPr>
        <w:t xml:space="preserve"> </w:t>
      </w:r>
      <w:r w:rsidRPr="00B81AD6">
        <w:rPr>
          <w:bCs/>
          <w:noProof/>
        </w:rPr>
        <w:drawing>
          <wp:inline distT="0" distB="0" distL="0" distR="0" wp14:anchorId="3356C402" wp14:editId="22AA4AFC">
            <wp:extent cx="114446" cy="76188"/>
            <wp:effectExtent l="0" t="0" r="0" b="0"/>
            <wp:docPr id="132" name="Picture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14446" cy="761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56BC2A" w14:textId="77777777" w:rsidR="008B1832" w:rsidRPr="00B81AD6" w:rsidRDefault="000B4EBA">
      <w:pPr>
        <w:pStyle w:val="ItemAnswer"/>
        <w:rPr>
          <w:bCs/>
        </w:rPr>
      </w:pPr>
      <w:r w:rsidRPr="00B81AD6">
        <w:rPr>
          <w:bCs/>
        </w:rPr>
        <w:t>      </w:t>
      </w:r>
      <w:r w:rsidRPr="00B81AD6">
        <w:rPr>
          <w:bCs/>
        </w:rPr>
        <w:t>（</w:t>
      </w:r>
      <w:r w:rsidRPr="00B81AD6">
        <w:rPr>
          <w:bCs/>
        </w:rPr>
        <w:t>2</w:t>
      </w:r>
      <w:r w:rsidRPr="00B81AD6">
        <w:rPr>
          <w:bCs/>
        </w:rPr>
        <w:t>）</w:t>
      </w:r>
      <w:r w:rsidRPr="00B81AD6">
        <w:rPr>
          <w:bCs/>
        </w:rPr>
        <w:t xml:space="preserve"> </w:t>
      </w:r>
      <w:r w:rsidRPr="00B81AD6">
        <w:rPr>
          <w:bCs/>
          <w:noProof/>
          <w:position w:val="-6"/>
        </w:rPr>
        <w:drawing>
          <wp:inline distT="0" distB="0" distL="0" distR="0" wp14:anchorId="7A0B593F" wp14:editId="206BAC77">
            <wp:extent cx="180356" cy="144585"/>
            <wp:effectExtent l="0" t="0" r="0" b="0"/>
            <wp:docPr id="133" name="Picture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180356" cy="144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81AD6">
        <w:rPr>
          <w:bCs/>
        </w:rPr>
        <w:t>；</w:t>
      </w:r>
      <w:r w:rsidRPr="00B81AD6">
        <w:rPr>
          <w:bCs/>
          <w:noProof/>
        </w:rPr>
        <w:drawing>
          <wp:inline distT="0" distB="0" distL="0" distR="0" wp14:anchorId="5DC41E55" wp14:editId="47CC7932">
            <wp:extent cx="75895" cy="104498"/>
            <wp:effectExtent l="0" t="0" r="0" b="0"/>
            <wp:docPr id="134" name="Picture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75895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7D63C3" w14:textId="77777777" w:rsidR="008B1832" w:rsidRPr="00B81AD6" w:rsidRDefault="000B4EBA">
      <w:pPr>
        <w:pStyle w:val="ItemAnswer"/>
        <w:rPr>
          <w:bCs/>
        </w:rPr>
      </w:pPr>
      <w:r w:rsidRPr="00B81AD6">
        <w:rPr>
          <w:bCs/>
        </w:rPr>
        <w:t xml:space="preserve">18. </w:t>
      </w:r>
      <w:r w:rsidRPr="00B81AD6">
        <w:rPr>
          <w:bCs/>
        </w:rPr>
        <w:t>（</w:t>
      </w:r>
      <w:r w:rsidRPr="00B81AD6">
        <w:rPr>
          <w:bCs/>
        </w:rPr>
        <w:t>1</w:t>
      </w:r>
      <w:r w:rsidRPr="00B81AD6">
        <w:rPr>
          <w:bCs/>
        </w:rPr>
        <w:t>）</w:t>
      </w:r>
      <w:r w:rsidRPr="00B81AD6">
        <w:rPr>
          <w:bCs/>
        </w:rPr>
        <w:t xml:space="preserve"> </w:t>
      </w:r>
      <w:r w:rsidRPr="00B81AD6">
        <w:rPr>
          <w:bCs/>
          <w:noProof/>
        </w:rPr>
        <w:drawing>
          <wp:inline distT="0" distB="0" distL="0" distR="0" wp14:anchorId="0A525699" wp14:editId="13D0E07C">
            <wp:extent cx="109618" cy="103730"/>
            <wp:effectExtent l="0" t="0" r="0" b="0"/>
            <wp:docPr id="135" name="Picture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109618" cy="103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81AD6">
        <w:rPr>
          <w:bCs/>
        </w:rPr>
        <w:t xml:space="preserve"> </w:t>
      </w:r>
      <w:r w:rsidRPr="00B81AD6">
        <w:rPr>
          <w:bCs/>
        </w:rPr>
        <w:t>、</w:t>
      </w:r>
      <w:r w:rsidRPr="00B81AD6">
        <w:rPr>
          <w:bCs/>
        </w:rPr>
        <w:t xml:space="preserve"> </w:t>
      </w:r>
      <w:r w:rsidRPr="00B81AD6">
        <w:rPr>
          <w:bCs/>
          <w:noProof/>
        </w:rPr>
        <w:drawing>
          <wp:inline distT="0" distB="0" distL="0" distR="0" wp14:anchorId="4F40B1AA" wp14:editId="7FEC9E92">
            <wp:extent cx="84344" cy="103730"/>
            <wp:effectExtent l="0" t="0" r="0" b="0"/>
            <wp:docPr id="136" name="Picture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84344" cy="103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68F4C7" w14:textId="77777777" w:rsidR="008B1832" w:rsidRPr="00B81AD6" w:rsidRDefault="000B4EBA">
      <w:pPr>
        <w:pStyle w:val="ItemAnswer"/>
        <w:rPr>
          <w:bCs/>
        </w:rPr>
      </w:pPr>
      <w:r w:rsidRPr="00B81AD6">
        <w:rPr>
          <w:bCs/>
        </w:rPr>
        <w:t>      </w:t>
      </w:r>
      <w:r w:rsidRPr="00B81AD6">
        <w:rPr>
          <w:bCs/>
        </w:rPr>
        <w:t>（</w:t>
      </w:r>
      <w:r w:rsidRPr="00B81AD6">
        <w:rPr>
          <w:bCs/>
        </w:rPr>
        <w:t>2</w:t>
      </w:r>
      <w:r w:rsidRPr="00B81AD6">
        <w:rPr>
          <w:bCs/>
        </w:rPr>
        <w:t>）</w:t>
      </w:r>
      <w:r w:rsidRPr="00B81AD6">
        <w:rPr>
          <w:bCs/>
        </w:rPr>
        <w:t xml:space="preserve"> </w:t>
      </w:r>
      <w:r w:rsidRPr="00B81AD6">
        <w:rPr>
          <w:bCs/>
          <w:noProof/>
          <w:position w:val="-6"/>
        </w:rPr>
        <w:drawing>
          <wp:inline distT="0" distB="0" distL="0" distR="0" wp14:anchorId="338C42BF" wp14:editId="26E96F08">
            <wp:extent cx="2196352" cy="148864"/>
            <wp:effectExtent l="0" t="0" r="0" b="0"/>
            <wp:docPr id="137" name="Picture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2196352" cy="1488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832DF7" w14:textId="77777777" w:rsidR="008B1832" w:rsidRPr="00B81AD6" w:rsidRDefault="000B4EBA">
      <w:pPr>
        <w:pStyle w:val="ItemAnswer"/>
        <w:rPr>
          <w:bCs/>
        </w:rPr>
      </w:pPr>
      <w:r w:rsidRPr="00B81AD6">
        <w:rPr>
          <w:bCs/>
        </w:rPr>
        <w:t>      </w:t>
      </w:r>
      <w:r w:rsidRPr="00B81AD6">
        <w:rPr>
          <w:bCs/>
        </w:rPr>
        <w:t>（</w:t>
      </w:r>
      <w:r w:rsidRPr="00B81AD6">
        <w:rPr>
          <w:bCs/>
        </w:rPr>
        <w:t>3</w:t>
      </w:r>
      <w:r w:rsidRPr="00B81AD6">
        <w:rPr>
          <w:bCs/>
        </w:rPr>
        <w:t>）</w:t>
      </w:r>
      <w:r w:rsidRPr="00B81AD6">
        <w:rPr>
          <w:bCs/>
        </w:rPr>
        <w:t xml:space="preserve"> </w:t>
      </w:r>
      <w:r w:rsidRPr="00B81AD6">
        <w:rPr>
          <w:bCs/>
        </w:rPr>
        <w:t>浸出槽</w:t>
      </w:r>
    </w:p>
    <w:p w14:paraId="698734FE" w14:textId="77777777" w:rsidR="008B1832" w:rsidRPr="00B81AD6" w:rsidRDefault="000B4EBA">
      <w:pPr>
        <w:pStyle w:val="ItemAnswer"/>
        <w:rPr>
          <w:bCs/>
        </w:rPr>
      </w:pPr>
      <w:r w:rsidRPr="00B81AD6">
        <w:rPr>
          <w:bCs/>
        </w:rPr>
        <w:t xml:space="preserve">19. </w:t>
      </w:r>
      <w:r w:rsidRPr="00B81AD6">
        <w:rPr>
          <w:bCs/>
        </w:rPr>
        <w:t>（</w:t>
      </w:r>
      <w:r w:rsidRPr="00B81AD6">
        <w:rPr>
          <w:bCs/>
        </w:rPr>
        <w:t>1</w:t>
      </w:r>
      <w:r w:rsidRPr="00B81AD6">
        <w:rPr>
          <w:bCs/>
        </w:rPr>
        <w:t>）</w:t>
      </w:r>
      <w:r w:rsidRPr="00B81AD6">
        <w:rPr>
          <w:bCs/>
        </w:rPr>
        <w:t xml:space="preserve"> </w:t>
      </w:r>
      <w:r w:rsidRPr="00B81AD6">
        <w:rPr>
          <w:bCs/>
          <w:noProof/>
          <w:position w:val="-6"/>
        </w:rPr>
        <w:drawing>
          <wp:inline distT="0" distB="0" distL="0" distR="0" wp14:anchorId="645550FC" wp14:editId="3810AD89">
            <wp:extent cx="2556662" cy="179990"/>
            <wp:effectExtent l="0" t="0" r="0" b="0"/>
            <wp:docPr id="138" name="Picture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2556662" cy="179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08F36E" w14:textId="77777777" w:rsidR="008B1832" w:rsidRPr="00B81AD6" w:rsidRDefault="000B4EBA">
      <w:pPr>
        <w:pStyle w:val="ItemAnswer"/>
        <w:rPr>
          <w:bCs/>
        </w:rPr>
      </w:pPr>
      <w:r w:rsidRPr="00B81AD6">
        <w:rPr>
          <w:bCs/>
        </w:rPr>
        <w:t>      </w:t>
      </w:r>
      <w:r w:rsidRPr="00B81AD6">
        <w:rPr>
          <w:bCs/>
        </w:rPr>
        <w:t>（</w:t>
      </w:r>
      <w:r w:rsidRPr="00B81AD6">
        <w:rPr>
          <w:bCs/>
        </w:rPr>
        <w:t>2</w:t>
      </w:r>
      <w:r w:rsidRPr="00B81AD6">
        <w:rPr>
          <w:bCs/>
        </w:rPr>
        <w:t>）</w:t>
      </w:r>
      <w:r w:rsidRPr="00B81AD6">
        <w:rPr>
          <w:bCs/>
        </w:rPr>
        <w:t xml:space="preserve"> </w:t>
      </w:r>
      <w:r w:rsidRPr="00B81AD6">
        <w:rPr>
          <w:bCs/>
        </w:rPr>
        <w:t>木条复燃</w:t>
      </w:r>
    </w:p>
    <w:p w14:paraId="096F7FCE" w14:textId="77777777" w:rsidR="008B1832" w:rsidRPr="00B81AD6" w:rsidRDefault="000B4EBA">
      <w:pPr>
        <w:pStyle w:val="ItemAnswer"/>
        <w:rPr>
          <w:bCs/>
        </w:rPr>
      </w:pPr>
      <w:r w:rsidRPr="00B81AD6">
        <w:rPr>
          <w:bCs/>
        </w:rPr>
        <w:t xml:space="preserve">20. </w:t>
      </w:r>
      <w:r w:rsidRPr="00B81AD6">
        <w:rPr>
          <w:bCs/>
        </w:rPr>
        <w:t>（</w:t>
      </w:r>
      <w:r w:rsidRPr="00B81AD6">
        <w:rPr>
          <w:bCs/>
        </w:rPr>
        <w:t>1</w:t>
      </w:r>
      <w:r w:rsidRPr="00B81AD6">
        <w:rPr>
          <w:bCs/>
        </w:rPr>
        <w:t>）</w:t>
      </w:r>
      <w:r w:rsidRPr="00B81AD6">
        <w:rPr>
          <w:bCs/>
        </w:rPr>
        <w:t xml:space="preserve"> </w:t>
      </w:r>
      <w:r w:rsidRPr="00B81AD6">
        <w:rPr>
          <w:bCs/>
          <w:noProof/>
        </w:rPr>
        <w:drawing>
          <wp:inline distT="0" distB="0" distL="0" distR="0" wp14:anchorId="72DE4060" wp14:editId="53589A63">
            <wp:extent cx="186867" cy="104498"/>
            <wp:effectExtent l="0" t="0" r="0" b="0"/>
            <wp:docPr id="139" name="Picture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186867" cy="1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86C833" w14:textId="77777777" w:rsidR="008B1832" w:rsidRPr="00B81AD6" w:rsidRDefault="000B4EBA">
      <w:pPr>
        <w:pStyle w:val="ItemAnswer"/>
        <w:rPr>
          <w:bCs/>
        </w:rPr>
      </w:pPr>
      <w:r w:rsidRPr="00B81AD6">
        <w:rPr>
          <w:bCs/>
        </w:rPr>
        <w:t>      </w:t>
      </w:r>
      <w:r w:rsidRPr="00B81AD6">
        <w:rPr>
          <w:bCs/>
        </w:rPr>
        <w:t>（</w:t>
      </w:r>
      <w:r w:rsidRPr="00B81AD6">
        <w:rPr>
          <w:bCs/>
        </w:rPr>
        <w:t>2</w:t>
      </w:r>
      <w:r w:rsidRPr="00B81AD6">
        <w:rPr>
          <w:bCs/>
        </w:rPr>
        <w:t>）</w:t>
      </w:r>
      <w:r w:rsidRPr="00B81AD6">
        <w:rPr>
          <w:bCs/>
        </w:rPr>
        <w:t xml:space="preserve"> </w:t>
      </w:r>
      <w:r w:rsidRPr="00B81AD6">
        <w:rPr>
          <w:bCs/>
          <w:noProof/>
        </w:rPr>
        <w:drawing>
          <wp:inline distT="0" distB="0" distL="0" distR="0" wp14:anchorId="09279705" wp14:editId="4ED94021">
            <wp:extent cx="103291" cy="103730"/>
            <wp:effectExtent l="0" t="0" r="0" b="0"/>
            <wp:docPr id="140" name="Picture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103291" cy="103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81AD6">
        <w:rPr>
          <w:bCs/>
        </w:rPr>
        <w:t xml:space="preserve"> </w:t>
      </w:r>
      <w:r w:rsidRPr="00B81AD6">
        <w:rPr>
          <w:bCs/>
        </w:rPr>
        <w:t>、</w:t>
      </w:r>
      <w:r w:rsidRPr="00B81AD6">
        <w:rPr>
          <w:bCs/>
        </w:rPr>
        <w:t xml:space="preserve"> </w:t>
      </w:r>
      <w:r w:rsidRPr="00B81AD6">
        <w:rPr>
          <w:bCs/>
          <w:noProof/>
        </w:rPr>
        <w:drawing>
          <wp:inline distT="0" distB="0" distL="0" distR="0" wp14:anchorId="7F7E1D5B" wp14:editId="2439376D">
            <wp:extent cx="109618" cy="103730"/>
            <wp:effectExtent l="0" t="0" r="0" b="0"/>
            <wp:docPr id="141" name="Picture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109618" cy="103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81AD6">
        <w:rPr>
          <w:bCs/>
        </w:rPr>
        <w:t xml:space="preserve"> </w:t>
      </w:r>
      <w:r w:rsidRPr="00B81AD6">
        <w:rPr>
          <w:bCs/>
        </w:rPr>
        <w:t>、</w:t>
      </w:r>
      <w:r w:rsidRPr="00B81AD6">
        <w:rPr>
          <w:bCs/>
        </w:rPr>
        <w:t xml:space="preserve"> </w:t>
      </w:r>
      <w:r w:rsidRPr="00B81AD6">
        <w:rPr>
          <w:bCs/>
          <w:noProof/>
        </w:rPr>
        <w:drawing>
          <wp:inline distT="0" distB="0" distL="0" distR="0" wp14:anchorId="421024BE" wp14:editId="005E6631">
            <wp:extent cx="115946" cy="103730"/>
            <wp:effectExtent l="0" t="0" r="0" b="0"/>
            <wp:docPr id="142" name="Picture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115946" cy="103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BB0623" w14:textId="77777777" w:rsidR="008B1832" w:rsidRPr="00B81AD6" w:rsidRDefault="000B4EBA">
      <w:pPr>
        <w:pStyle w:val="ItemAnswer"/>
        <w:rPr>
          <w:bCs/>
        </w:rPr>
      </w:pPr>
      <w:r w:rsidRPr="00B81AD6">
        <w:rPr>
          <w:bCs/>
        </w:rPr>
        <w:t xml:space="preserve">21. </w:t>
      </w:r>
      <w:r w:rsidRPr="00B81AD6">
        <w:rPr>
          <w:bCs/>
        </w:rPr>
        <w:t>（</w:t>
      </w:r>
      <w:r w:rsidRPr="00B81AD6">
        <w:rPr>
          <w:bCs/>
        </w:rPr>
        <w:t>1</w:t>
      </w:r>
      <w:r w:rsidRPr="00B81AD6">
        <w:rPr>
          <w:bCs/>
        </w:rPr>
        <w:t>）</w:t>
      </w:r>
      <w:r w:rsidRPr="00B81AD6">
        <w:rPr>
          <w:bCs/>
        </w:rPr>
        <w:t xml:space="preserve"> </w:t>
      </w:r>
      <w:r w:rsidRPr="00B81AD6">
        <w:rPr>
          <w:bCs/>
        </w:rPr>
        <w:t>溶液由无色变为红色</w:t>
      </w:r>
    </w:p>
    <w:p w14:paraId="17E75175" w14:textId="77777777" w:rsidR="008B1832" w:rsidRPr="00B81AD6" w:rsidRDefault="000B4EBA">
      <w:pPr>
        <w:pStyle w:val="ItemAnswer"/>
        <w:rPr>
          <w:bCs/>
        </w:rPr>
      </w:pPr>
      <w:r w:rsidRPr="00B81AD6">
        <w:rPr>
          <w:bCs/>
        </w:rPr>
        <w:t>      </w:t>
      </w:r>
      <w:r w:rsidRPr="00B81AD6">
        <w:rPr>
          <w:bCs/>
        </w:rPr>
        <w:t>（</w:t>
      </w:r>
      <w:r w:rsidRPr="00B81AD6">
        <w:rPr>
          <w:bCs/>
        </w:rPr>
        <w:t>2</w:t>
      </w:r>
      <w:r w:rsidRPr="00B81AD6">
        <w:rPr>
          <w:bCs/>
        </w:rPr>
        <w:t>）</w:t>
      </w:r>
      <w:r w:rsidRPr="00B81AD6">
        <w:rPr>
          <w:bCs/>
        </w:rPr>
        <w:t xml:space="preserve"> </w:t>
      </w:r>
      <w:r w:rsidRPr="00B81AD6">
        <w:rPr>
          <w:bCs/>
          <w:noProof/>
          <w:position w:val="-6"/>
        </w:rPr>
        <w:drawing>
          <wp:inline distT="0" distB="0" distL="0" distR="0" wp14:anchorId="40831F1F" wp14:editId="014DC062">
            <wp:extent cx="1711684" cy="146267"/>
            <wp:effectExtent l="0" t="0" r="0" b="0"/>
            <wp:docPr id="143" name="Picture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1711684" cy="146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2CC48E" w14:textId="77777777" w:rsidR="008B1832" w:rsidRPr="00B81AD6" w:rsidRDefault="000B4EBA">
      <w:pPr>
        <w:pStyle w:val="ItemAnswer"/>
        <w:rPr>
          <w:bCs/>
        </w:rPr>
      </w:pPr>
      <w:r w:rsidRPr="00B81AD6">
        <w:rPr>
          <w:bCs/>
        </w:rPr>
        <w:t xml:space="preserve">22. </w:t>
      </w:r>
      <w:r w:rsidRPr="00B81AD6">
        <w:rPr>
          <w:bCs/>
        </w:rPr>
        <w:t>（</w:t>
      </w:r>
      <w:r w:rsidRPr="00B81AD6">
        <w:rPr>
          <w:bCs/>
        </w:rPr>
        <w:t>1</w:t>
      </w:r>
      <w:r w:rsidRPr="00B81AD6">
        <w:rPr>
          <w:bCs/>
        </w:rPr>
        <w:t>）</w:t>
      </w:r>
      <w:r w:rsidRPr="00B81AD6">
        <w:rPr>
          <w:bCs/>
        </w:rPr>
        <w:t xml:space="preserve"> </w:t>
      </w:r>
      <w:r w:rsidRPr="00B81AD6">
        <w:rPr>
          <w:rFonts w:ascii="宋体" w:hAnsi="宋体"/>
          <w:bCs/>
        </w:rPr>
        <w:t>①</w:t>
      </w:r>
      <w:r w:rsidRPr="00B81AD6">
        <w:rPr>
          <w:bCs/>
        </w:rPr>
        <w:t xml:space="preserve"> </w:t>
      </w:r>
      <w:r w:rsidRPr="00B81AD6">
        <w:rPr>
          <w:bCs/>
          <w:noProof/>
          <w:position w:val="-6"/>
        </w:rPr>
        <w:drawing>
          <wp:inline distT="0" distB="0" distL="0" distR="0" wp14:anchorId="1EDA227B" wp14:editId="316988F9">
            <wp:extent cx="2653918" cy="148864"/>
            <wp:effectExtent l="0" t="0" r="0" b="0"/>
            <wp:docPr id="144" name="Picture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2653918" cy="1488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7D4743" w14:textId="77777777" w:rsidR="008B1832" w:rsidRPr="00B81AD6" w:rsidRDefault="000B4EBA">
      <w:pPr>
        <w:pStyle w:val="ItemAnswer"/>
        <w:rPr>
          <w:bCs/>
        </w:rPr>
      </w:pPr>
      <w:r w:rsidRPr="00B81AD6">
        <w:rPr>
          <w:bCs/>
        </w:rPr>
        <w:lastRenderedPageBreak/>
        <w:t>            </w:t>
      </w:r>
      <w:r w:rsidRPr="00B81AD6">
        <w:rPr>
          <w:rFonts w:ascii="宋体" w:hAnsi="宋体"/>
          <w:bCs/>
        </w:rPr>
        <w:t>②</w:t>
      </w:r>
      <w:r w:rsidRPr="00B81AD6">
        <w:rPr>
          <w:bCs/>
        </w:rPr>
        <w:t xml:space="preserve"> </w:t>
      </w:r>
      <w:r w:rsidRPr="00B81AD6">
        <w:rPr>
          <w:bCs/>
        </w:rPr>
        <w:t>产生的二氧化碳不助燃；隔绝氧气</w:t>
      </w:r>
    </w:p>
    <w:p w14:paraId="1123C0B7" w14:textId="77777777" w:rsidR="008B1832" w:rsidRPr="00B81AD6" w:rsidRDefault="000B4EBA">
      <w:pPr>
        <w:pStyle w:val="ItemAnswer"/>
        <w:rPr>
          <w:bCs/>
        </w:rPr>
      </w:pPr>
      <w:r w:rsidRPr="00B81AD6">
        <w:rPr>
          <w:bCs/>
        </w:rPr>
        <w:t>      </w:t>
      </w:r>
      <w:r w:rsidRPr="00B81AD6">
        <w:rPr>
          <w:bCs/>
        </w:rPr>
        <w:t>（</w:t>
      </w:r>
      <w:r w:rsidRPr="00B81AD6">
        <w:rPr>
          <w:bCs/>
        </w:rPr>
        <w:t>2</w:t>
      </w:r>
      <w:r w:rsidRPr="00B81AD6">
        <w:rPr>
          <w:bCs/>
        </w:rPr>
        <w:t>）</w:t>
      </w:r>
      <w:r w:rsidRPr="00B81AD6">
        <w:rPr>
          <w:bCs/>
        </w:rPr>
        <w:t xml:space="preserve"> </w:t>
      </w:r>
      <w:r w:rsidRPr="00B81AD6">
        <w:rPr>
          <w:rFonts w:ascii="宋体" w:hAnsi="宋体"/>
          <w:bCs/>
        </w:rPr>
        <w:t>①</w:t>
      </w:r>
      <w:r w:rsidRPr="00B81AD6">
        <w:rPr>
          <w:bCs/>
        </w:rPr>
        <w:t xml:space="preserve"> </w:t>
      </w:r>
      <w:r w:rsidRPr="00B81AD6">
        <w:rPr>
          <w:bCs/>
          <w:noProof/>
          <w:position w:val="-6"/>
        </w:rPr>
        <w:drawing>
          <wp:inline distT="0" distB="0" distL="0" distR="0" wp14:anchorId="38B897F4" wp14:editId="1CAA4585">
            <wp:extent cx="2195438" cy="145353"/>
            <wp:effectExtent l="0" t="0" r="0" b="0"/>
            <wp:docPr id="145" name="Picture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2195438" cy="1453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A4EB33" w14:textId="77777777" w:rsidR="008B1832" w:rsidRPr="00B81AD6" w:rsidRDefault="000B4EBA">
      <w:pPr>
        <w:pStyle w:val="ItemAnswer"/>
        <w:rPr>
          <w:bCs/>
        </w:rPr>
      </w:pPr>
      <w:r w:rsidRPr="00B81AD6">
        <w:rPr>
          <w:bCs/>
        </w:rPr>
        <w:t>            </w:t>
      </w:r>
      <w:r w:rsidRPr="00B81AD6">
        <w:rPr>
          <w:rFonts w:ascii="宋体" w:hAnsi="宋体"/>
          <w:bCs/>
        </w:rPr>
        <w:t>②</w:t>
      </w:r>
      <w:r w:rsidRPr="00B81AD6">
        <w:rPr>
          <w:bCs/>
        </w:rPr>
        <w:t xml:space="preserve"> </w:t>
      </w:r>
      <w:r w:rsidRPr="00B81AD6">
        <w:rPr>
          <w:bCs/>
        </w:rPr>
        <w:t>有液体沿导管进入；产生气泡</w:t>
      </w:r>
    </w:p>
    <w:p w14:paraId="08DFB848" w14:textId="77777777" w:rsidR="008B1832" w:rsidRPr="00B81AD6" w:rsidRDefault="000B4EBA">
      <w:pPr>
        <w:pStyle w:val="ItemAnswer"/>
        <w:rPr>
          <w:bCs/>
        </w:rPr>
      </w:pPr>
      <w:r w:rsidRPr="00B81AD6">
        <w:rPr>
          <w:bCs/>
        </w:rPr>
        <w:t xml:space="preserve">23. </w:t>
      </w:r>
      <w:r w:rsidRPr="00B81AD6">
        <w:rPr>
          <w:bCs/>
        </w:rPr>
        <w:t>（</w:t>
      </w:r>
      <w:r w:rsidRPr="00B81AD6">
        <w:rPr>
          <w:bCs/>
        </w:rPr>
        <w:t>1</w:t>
      </w:r>
      <w:r w:rsidRPr="00B81AD6">
        <w:rPr>
          <w:bCs/>
        </w:rPr>
        <w:t>）</w:t>
      </w:r>
      <w:r w:rsidRPr="00B81AD6">
        <w:rPr>
          <w:bCs/>
        </w:rPr>
        <w:t xml:space="preserve"> </w:t>
      </w:r>
      <w:r w:rsidRPr="00B81AD6">
        <w:rPr>
          <w:bCs/>
        </w:rPr>
        <w:t>有气泡产生，最终溶液变浅绿色</w:t>
      </w:r>
    </w:p>
    <w:p w14:paraId="09AD50D7" w14:textId="77777777" w:rsidR="008B1832" w:rsidRPr="00B81AD6" w:rsidRDefault="000B4EBA">
      <w:pPr>
        <w:pStyle w:val="ItemAnswer"/>
        <w:rPr>
          <w:bCs/>
        </w:rPr>
      </w:pPr>
      <w:r w:rsidRPr="00B81AD6">
        <w:rPr>
          <w:bCs/>
        </w:rPr>
        <w:t>      </w:t>
      </w:r>
      <w:r w:rsidRPr="00B81AD6">
        <w:rPr>
          <w:bCs/>
        </w:rPr>
        <w:t>（</w:t>
      </w:r>
      <w:r w:rsidRPr="00B81AD6">
        <w:rPr>
          <w:bCs/>
        </w:rPr>
        <w:t>2</w:t>
      </w:r>
      <w:r w:rsidRPr="00B81AD6">
        <w:rPr>
          <w:bCs/>
        </w:rPr>
        <w:t>）</w:t>
      </w:r>
      <w:r w:rsidRPr="00B81AD6">
        <w:rPr>
          <w:bCs/>
        </w:rPr>
        <w:t xml:space="preserve"> </w:t>
      </w:r>
      <w:r w:rsidRPr="00B81AD6">
        <w:rPr>
          <w:bCs/>
          <w:noProof/>
          <w:position w:val="-6"/>
        </w:rPr>
        <w:drawing>
          <wp:inline distT="0" distB="0" distL="0" distR="0" wp14:anchorId="4B39C141" wp14:editId="01B7AE76">
            <wp:extent cx="1756233" cy="144585"/>
            <wp:effectExtent l="0" t="0" r="0" b="0"/>
            <wp:docPr id="146" name="Picture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1756233" cy="144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0301CD" w14:textId="77777777" w:rsidR="008B1832" w:rsidRPr="00B81AD6" w:rsidRDefault="000B4EBA">
      <w:pPr>
        <w:pStyle w:val="ItemAnswer"/>
        <w:rPr>
          <w:bCs/>
        </w:rPr>
      </w:pPr>
      <w:r w:rsidRPr="00B81AD6">
        <w:rPr>
          <w:bCs/>
        </w:rPr>
        <w:t>      </w:t>
      </w:r>
      <w:r w:rsidRPr="00B81AD6">
        <w:rPr>
          <w:bCs/>
        </w:rPr>
        <w:t>（</w:t>
      </w:r>
      <w:r w:rsidRPr="00B81AD6">
        <w:rPr>
          <w:bCs/>
        </w:rPr>
        <w:t>3</w:t>
      </w:r>
      <w:r w:rsidRPr="00B81AD6">
        <w:rPr>
          <w:bCs/>
        </w:rPr>
        <w:t>）</w:t>
      </w:r>
      <w:r w:rsidRPr="00B81AD6">
        <w:rPr>
          <w:bCs/>
        </w:rPr>
        <w:t xml:space="preserve"> </w:t>
      </w:r>
      <w:r w:rsidRPr="00B81AD6">
        <w:rPr>
          <w:bCs/>
          <w:noProof/>
        </w:rPr>
        <w:drawing>
          <wp:inline distT="0" distB="0" distL="0" distR="0" wp14:anchorId="7EACA228" wp14:editId="3FD5C8B4">
            <wp:extent cx="193999" cy="103730"/>
            <wp:effectExtent l="0" t="0" r="0" b="0"/>
            <wp:docPr id="147" name="Picture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emf"/>
                    <pic:cNvPicPr/>
                  </pic:nvPicPr>
                  <pic:blipFill>
                    <a:blip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193999" cy="103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81AD6">
        <w:rPr>
          <w:bCs/>
        </w:rPr>
        <w:t xml:space="preserve"> </w:t>
      </w:r>
      <w:r w:rsidRPr="00B81AD6">
        <w:rPr>
          <w:bCs/>
        </w:rPr>
        <w:t>或铜</w:t>
      </w:r>
    </w:p>
    <w:p w14:paraId="1066DC40" w14:textId="77777777" w:rsidR="008B1832" w:rsidRPr="00B81AD6" w:rsidRDefault="008B1832">
      <w:pPr>
        <w:pStyle w:val="ItemAnswer"/>
        <w:rPr>
          <w:bCs/>
        </w:rPr>
      </w:pPr>
    </w:p>
    <w:sectPr w:rsidR="008B1832" w:rsidRPr="00B81AD6" w:rsidSect="00863921">
      <w:footerReference w:type="default" r:id="rId93"/>
      <w:pgSz w:w="12240" w:h="15840"/>
      <w:pgMar w:top="1134" w:right="1418" w:bottom="1134" w:left="1418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25755A" w14:textId="77777777" w:rsidR="003C21A4" w:rsidRDefault="003C21A4" w:rsidP="00BA1576">
      <w:pPr>
        <w:spacing w:line="240" w:lineRule="auto"/>
      </w:pPr>
      <w:r>
        <w:separator/>
      </w:r>
    </w:p>
  </w:endnote>
  <w:endnote w:type="continuationSeparator" w:id="0">
    <w:p w14:paraId="2D911C55" w14:textId="77777777" w:rsidR="003C21A4" w:rsidRDefault="003C21A4" w:rsidP="00BA157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589586" w14:textId="77777777" w:rsidR="00B84753" w:rsidRPr="00B509F4" w:rsidRDefault="00B84753" w:rsidP="00863921">
    <w:pPr>
      <w:pStyle w:val="affd"/>
      <w:jc w:val="center"/>
      <w:rPr>
        <w:color w:val="404040" w:themeColor="text1" w:themeTint="BF"/>
        <w:sz w:val="15"/>
        <w:szCs w:val="15"/>
      </w:rPr>
    </w:pPr>
    <w:r w:rsidRPr="00B509F4">
      <w:rPr>
        <w:rFonts w:hint="eastAsia"/>
        <w:color w:val="404040" w:themeColor="text1" w:themeTint="BF"/>
        <w:sz w:val="15"/>
        <w:szCs w:val="15"/>
      </w:rPr>
      <w:t>第</w:t>
    </w:r>
    <w:r w:rsidR="00D5170B" w:rsidRPr="00B509F4">
      <w:rPr>
        <w:color w:val="404040" w:themeColor="text1" w:themeTint="BF"/>
        <w:sz w:val="15"/>
        <w:szCs w:val="15"/>
      </w:rPr>
      <w:fldChar w:fldCharType="begin"/>
    </w:r>
    <w:r w:rsidR="00863921" w:rsidRPr="00B509F4">
      <w:rPr>
        <w:color w:val="404040" w:themeColor="text1" w:themeTint="BF"/>
        <w:sz w:val="15"/>
        <w:szCs w:val="15"/>
      </w:rPr>
      <w:instrText xml:space="preserve"> PAGE   \* MERGEFORMAT </w:instrText>
    </w:r>
    <w:r w:rsidR="00D5170B" w:rsidRPr="00B509F4">
      <w:rPr>
        <w:color w:val="404040" w:themeColor="text1" w:themeTint="BF"/>
        <w:sz w:val="15"/>
        <w:szCs w:val="15"/>
      </w:rPr>
      <w:fldChar w:fldCharType="separate"/>
    </w:r>
    <w:r w:rsidR="007A41A0">
      <w:rPr>
        <w:noProof/>
        <w:color w:val="404040" w:themeColor="text1" w:themeTint="BF"/>
        <w:sz w:val="15"/>
        <w:szCs w:val="15"/>
      </w:rPr>
      <w:t>1</w:t>
    </w:r>
    <w:r w:rsidR="00D5170B" w:rsidRPr="00B509F4">
      <w:rPr>
        <w:color w:val="404040" w:themeColor="text1" w:themeTint="BF"/>
        <w:sz w:val="15"/>
        <w:szCs w:val="15"/>
      </w:rPr>
      <w:fldChar w:fldCharType="end"/>
    </w:r>
    <w:r w:rsidRPr="00B509F4">
      <w:rPr>
        <w:rFonts w:hint="eastAsia"/>
        <w:color w:val="404040" w:themeColor="text1" w:themeTint="BF"/>
        <w:sz w:val="15"/>
        <w:szCs w:val="15"/>
      </w:rPr>
      <w:t>页（共</w:t>
    </w:r>
    <w:r w:rsidR="003C21A4">
      <w:fldChar w:fldCharType="begin"/>
    </w:r>
    <w:r w:rsidR="003C21A4">
      <w:instrText xml:space="preserve"> NUMPAGES   \* MERGEFORMAT </w:instrText>
    </w:r>
    <w:r w:rsidR="003C21A4">
      <w:fldChar w:fldCharType="separate"/>
    </w:r>
    <w:r w:rsidR="007A41A0" w:rsidRPr="007A41A0">
      <w:rPr>
        <w:noProof/>
        <w:color w:val="404040" w:themeColor="text1" w:themeTint="BF"/>
        <w:sz w:val="15"/>
        <w:szCs w:val="15"/>
      </w:rPr>
      <w:t>1</w:t>
    </w:r>
    <w:r w:rsidR="003C21A4">
      <w:rPr>
        <w:noProof/>
        <w:color w:val="404040" w:themeColor="text1" w:themeTint="BF"/>
        <w:sz w:val="15"/>
        <w:szCs w:val="15"/>
      </w:rPr>
      <w:fldChar w:fldCharType="end"/>
    </w:r>
    <w:r w:rsidR="00863921" w:rsidRPr="00B509F4">
      <w:rPr>
        <w:rFonts w:hint="eastAsia"/>
        <w:color w:val="404040" w:themeColor="text1" w:themeTint="BF"/>
        <w:sz w:val="15"/>
        <w:szCs w:val="15"/>
      </w:rPr>
      <w:t xml:space="preserve"> </w:t>
    </w:r>
    <w:r w:rsidRPr="00B509F4">
      <w:rPr>
        <w:rFonts w:hint="eastAsia"/>
        <w:color w:val="404040" w:themeColor="text1" w:themeTint="BF"/>
        <w:sz w:val="15"/>
        <w:szCs w:val="15"/>
      </w:rPr>
      <w:t>页）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88E9BE" w14:textId="77777777" w:rsidR="003C21A4" w:rsidRDefault="003C21A4" w:rsidP="00BA1576">
      <w:pPr>
        <w:spacing w:line="240" w:lineRule="auto"/>
      </w:pPr>
      <w:r>
        <w:separator/>
      </w:r>
    </w:p>
  </w:footnote>
  <w:footnote w:type="continuationSeparator" w:id="0">
    <w:p w14:paraId="7C565A24" w14:textId="77777777" w:rsidR="003C21A4" w:rsidRDefault="003C21A4" w:rsidP="00BA157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71621F94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defaultTabStop w:val="720"/>
  <w:drawingGridHorizontalSpacing w:val="105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7730"/>
    <w:rsid w:val="000019C2"/>
    <w:rsid w:val="00012353"/>
    <w:rsid w:val="0002281A"/>
    <w:rsid w:val="00034616"/>
    <w:rsid w:val="000376E0"/>
    <w:rsid w:val="00037F27"/>
    <w:rsid w:val="00053416"/>
    <w:rsid w:val="0006063C"/>
    <w:rsid w:val="00093808"/>
    <w:rsid w:val="000971A0"/>
    <w:rsid w:val="000A7AF2"/>
    <w:rsid w:val="000B4EBA"/>
    <w:rsid w:val="000D156B"/>
    <w:rsid w:val="00122E26"/>
    <w:rsid w:val="0015074B"/>
    <w:rsid w:val="001639EC"/>
    <w:rsid w:val="001927C4"/>
    <w:rsid w:val="001B548B"/>
    <w:rsid w:val="001C1A56"/>
    <w:rsid w:val="001F22AC"/>
    <w:rsid w:val="00204A10"/>
    <w:rsid w:val="00205730"/>
    <w:rsid w:val="00224530"/>
    <w:rsid w:val="0023708C"/>
    <w:rsid w:val="00243DE0"/>
    <w:rsid w:val="0026345D"/>
    <w:rsid w:val="00266727"/>
    <w:rsid w:val="0029639D"/>
    <w:rsid w:val="002B11D7"/>
    <w:rsid w:val="002B6E67"/>
    <w:rsid w:val="002D3194"/>
    <w:rsid w:val="002D5F44"/>
    <w:rsid w:val="002E2E63"/>
    <w:rsid w:val="002E6F59"/>
    <w:rsid w:val="002E74CA"/>
    <w:rsid w:val="00321116"/>
    <w:rsid w:val="003232E3"/>
    <w:rsid w:val="00326F90"/>
    <w:rsid w:val="00342B83"/>
    <w:rsid w:val="00350EFD"/>
    <w:rsid w:val="003540D5"/>
    <w:rsid w:val="00366B59"/>
    <w:rsid w:val="00385391"/>
    <w:rsid w:val="0039453C"/>
    <w:rsid w:val="00397A58"/>
    <w:rsid w:val="003A4344"/>
    <w:rsid w:val="003B5CB1"/>
    <w:rsid w:val="003C21A4"/>
    <w:rsid w:val="003F0BC5"/>
    <w:rsid w:val="003F4386"/>
    <w:rsid w:val="00404DE3"/>
    <w:rsid w:val="00424EF0"/>
    <w:rsid w:val="00431312"/>
    <w:rsid w:val="0044545B"/>
    <w:rsid w:val="0045313E"/>
    <w:rsid w:val="00464FC0"/>
    <w:rsid w:val="00496A41"/>
    <w:rsid w:val="004A4589"/>
    <w:rsid w:val="004B44D7"/>
    <w:rsid w:val="004D0685"/>
    <w:rsid w:val="004F41DD"/>
    <w:rsid w:val="00503B00"/>
    <w:rsid w:val="0052329D"/>
    <w:rsid w:val="00547AAC"/>
    <w:rsid w:val="005A0AAD"/>
    <w:rsid w:val="005A33F8"/>
    <w:rsid w:val="005D7DDF"/>
    <w:rsid w:val="00603BDE"/>
    <w:rsid w:val="00605C4F"/>
    <w:rsid w:val="00611C47"/>
    <w:rsid w:val="00630462"/>
    <w:rsid w:val="00674862"/>
    <w:rsid w:val="006B0AC7"/>
    <w:rsid w:val="006B4C18"/>
    <w:rsid w:val="006C190E"/>
    <w:rsid w:val="00711FDD"/>
    <w:rsid w:val="00727A70"/>
    <w:rsid w:val="007304BC"/>
    <w:rsid w:val="007459F2"/>
    <w:rsid w:val="00750D9B"/>
    <w:rsid w:val="00796537"/>
    <w:rsid w:val="007A41A0"/>
    <w:rsid w:val="007A6CC0"/>
    <w:rsid w:val="007D0D28"/>
    <w:rsid w:val="007E284F"/>
    <w:rsid w:val="007F4376"/>
    <w:rsid w:val="00800D21"/>
    <w:rsid w:val="008451DB"/>
    <w:rsid w:val="00863921"/>
    <w:rsid w:val="008A289C"/>
    <w:rsid w:val="008B1832"/>
    <w:rsid w:val="008F4AB6"/>
    <w:rsid w:val="00901E01"/>
    <w:rsid w:val="009023F2"/>
    <w:rsid w:val="009268A8"/>
    <w:rsid w:val="009325E3"/>
    <w:rsid w:val="0094797A"/>
    <w:rsid w:val="0097018F"/>
    <w:rsid w:val="00975257"/>
    <w:rsid w:val="009877E0"/>
    <w:rsid w:val="00990000"/>
    <w:rsid w:val="009C6A8B"/>
    <w:rsid w:val="009E712B"/>
    <w:rsid w:val="00A02915"/>
    <w:rsid w:val="00A064F2"/>
    <w:rsid w:val="00A06F41"/>
    <w:rsid w:val="00A7389D"/>
    <w:rsid w:val="00AA1D8D"/>
    <w:rsid w:val="00AA3E2B"/>
    <w:rsid w:val="00AA604B"/>
    <w:rsid w:val="00AB2168"/>
    <w:rsid w:val="00AB7EFB"/>
    <w:rsid w:val="00AF10D6"/>
    <w:rsid w:val="00AF7FAD"/>
    <w:rsid w:val="00B211BE"/>
    <w:rsid w:val="00B21E61"/>
    <w:rsid w:val="00B36187"/>
    <w:rsid w:val="00B47730"/>
    <w:rsid w:val="00B509F4"/>
    <w:rsid w:val="00B652A4"/>
    <w:rsid w:val="00B741A2"/>
    <w:rsid w:val="00B81AD6"/>
    <w:rsid w:val="00B84753"/>
    <w:rsid w:val="00BA1576"/>
    <w:rsid w:val="00BB4A83"/>
    <w:rsid w:val="00BC182D"/>
    <w:rsid w:val="00BD70A2"/>
    <w:rsid w:val="00BF45C9"/>
    <w:rsid w:val="00C0075A"/>
    <w:rsid w:val="00C10270"/>
    <w:rsid w:val="00C23454"/>
    <w:rsid w:val="00C43BF8"/>
    <w:rsid w:val="00C66008"/>
    <w:rsid w:val="00CB0664"/>
    <w:rsid w:val="00CC4F8A"/>
    <w:rsid w:val="00D10EF7"/>
    <w:rsid w:val="00D174C6"/>
    <w:rsid w:val="00D2111E"/>
    <w:rsid w:val="00D2521D"/>
    <w:rsid w:val="00D32C33"/>
    <w:rsid w:val="00D42E5E"/>
    <w:rsid w:val="00D467DA"/>
    <w:rsid w:val="00D5170B"/>
    <w:rsid w:val="00D57A06"/>
    <w:rsid w:val="00DA150C"/>
    <w:rsid w:val="00DB07EE"/>
    <w:rsid w:val="00DB4BD9"/>
    <w:rsid w:val="00DD5DD8"/>
    <w:rsid w:val="00DE1323"/>
    <w:rsid w:val="00DE360E"/>
    <w:rsid w:val="00DF6DA5"/>
    <w:rsid w:val="00E05241"/>
    <w:rsid w:val="00E07535"/>
    <w:rsid w:val="00E12382"/>
    <w:rsid w:val="00E25908"/>
    <w:rsid w:val="00E35040"/>
    <w:rsid w:val="00E452DB"/>
    <w:rsid w:val="00E51EBD"/>
    <w:rsid w:val="00E5545E"/>
    <w:rsid w:val="00EA68A9"/>
    <w:rsid w:val="00EE7AC0"/>
    <w:rsid w:val="00F06F76"/>
    <w:rsid w:val="00F357B9"/>
    <w:rsid w:val="00F507FA"/>
    <w:rsid w:val="00F768C7"/>
    <w:rsid w:val="00FB111D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2650CB4"/>
  <w15:docId w15:val="{264457F1-021B-4407-A791-A3AFC4DDA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1"/>
        <w:szCs w:val="21"/>
        <w:lang w:val="en-US" w:eastAsia="zh-CN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2D5F44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30"/>
      <w:szCs w:val="30"/>
    </w:rPr>
  </w:style>
  <w:style w:type="paragraph" w:styleId="21">
    <w:name w:val="heading 2"/>
    <w:basedOn w:val="a1"/>
    <w:next w:val="a1"/>
    <w:link w:val="22"/>
    <w:uiPriority w:val="9"/>
    <w:unhideWhenUsed/>
    <w:rsid w:val="00800D21"/>
    <w:pPr>
      <w:keepNext/>
      <w:keepLines/>
      <w:pageBreakBefore/>
      <w:spacing w:before="200"/>
      <w:jc w:val="center"/>
      <w:outlineLvl w:val="1"/>
    </w:pPr>
    <w:rPr>
      <w:rFonts w:asciiTheme="majorHAnsi" w:hAnsiTheme="majorHAnsi" w:cstheme="majorBidi"/>
      <w:b/>
      <w:bCs/>
      <w:sz w:val="28"/>
      <w:szCs w:val="28"/>
    </w:rPr>
  </w:style>
  <w:style w:type="paragraph" w:styleId="31">
    <w:name w:val="heading 3"/>
    <w:basedOn w:val="a1"/>
    <w:next w:val="a1"/>
    <w:link w:val="32"/>
    <w:uiPriority w:val="9"/>
    <w:unhideWhenUsed/>
    <w:qFormat/>
    <w:rsid w:val="002B11D7"/>
    <w:pPr>
      <w:keepNext/>
      <w:keepLines/>
      <w:spacing w:before="200"/>
      <w:jc w:val="center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0"/>
    <w:uiPriority w:val="9"/>
    <w:unhideWhenUsed/>
    <w:qFormat/>
    <w:rsid w:val="00FC693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unhideWhenUsed/>
    <w:qFormat/>
    <w:rsid w:val="00FC693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No Spacing"/>
    <w:uiPriority w:val="1"/>
    <w:qFormat/>
    <w:rsid w:val="00FC693F"/>
    <w:pPr>
      <w:spacing w:line="240" w:lineRule="auto"/>
    </w:pPr>
  </w:style>
  <w:style w:type="character" w:customStyle="1" w:styleId="10">
    <w:name w:val="标题 1 字符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30"/>
      <w:szCs w:val="30"/>
    </w:rPr>
  </w:style>
  <w:style w:type="character" w:customStyle="1" w:styleId="22">
    <w:name w:val="标题 2 字符"/>
    <w:basedOn w:val="a2"/>
    <w:link w:val="21"/>
    <w:uiPriority w:val="9"/>
    <w:rsid w:val="00800D21"/>
    <w:rPr>
      <w:rFonts w:asciiTheme="majorHAnsi" w:hAnsiTheme="majorHAnsi" w:cstheme="majorBidi"/>
      <w:b/>
      <w:bCs/>
      <w:sz w:val="28"/>
      <w:szCs w:val="28"/>
    </w:rPr>
  </w:style>
  <w:style w:type="character" w:customStyle="1" w:styleId="32">
    <w:name w:val="标题 3 字符"/>
    <w:basedOn w:val="a2"/>
    <w:link w:val="31"/>
    <w:uiPriority w:val="9"/>
    <w:rsid w:val="002B11D7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6">
    <w:name w:val="Title"/>
    <w:basedOn w:val="a1"/>
    <w:next w:val="a1"/>
    <w:link w:val="a7"/>
    <w:uiPriority w:val="10"/>
    <w:rsid w:val="00DE360E"/>
    <w:pPr>
      <w:pBdr>
        <w:bottom w:val="single" w:sz="8" w:space="1" w:color="auto"/>
      </w:pBdr>
      <w:spacing w:after="300" w:line="240" w:lineRule="auto"/>
      <w:contextualSpacing/>
      <w:jc w:val="center"/>
    </w:pPr>
    <w:rPr>
      <w:rFonts w:asciiTheme="majorHAnsi" w:eastAsiaTheme="majorEastAsia" w:hAnsiTheme="majorHAnsi" w:cstheme="majorBidi"/>
      <w:spacing w:val="5"/>
      <w:kern w:val="28"/>
      <w:sz w:val="32"/>
      <w:szCs w:val="52"/>
    </w:rPr>
  </w:style>
  <w:style w:type="character" w:customStyle="1" w:styleId="a7">
    <w:name w:val="标题 字符"/>
    <w:basedOn w:val="a2"/>
    <w:link w:val="a6"/>
    <w:uiPriority w:val="10"/>
    <w:rsid w:val="00DE360E"/>
    <w:rPr>
      <w:rFonts w:asciiTheme="majorHAnsi" w:eastAsiaTheme="majorEastAsia" w:hAnsiTheme="majorHAnsi" w:cstheme="majorBidi"/>
      <w:spacing w:val="5"/>
      <w:kern w:val="28"/>
      <w:sz w:val="32"/>
      <w:szCs w:val="52"/>
    </w:rPr>
  </w:style>
  <w:style w:type="paragraph" w:styleId="a8">
    <w:name w:val="Subtitle"/>
    <w:basedOn w:val="a1"/>
    <w:next w:val="a1"/>
    <w:link w:val="a9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副标题 字符"/>
    <w:basedOn w:val="a2"/>
    <w:link w:val="a8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a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b">
    <w:name w:val="Body Text"/>
    <w:basedOn w:val="a1"/>
    <w:link w:val="ac"/>
    <w:uiPriority w:val="99"/>
    <w:unhideWhenUsed/>
    <w:rsid w:val="00AA1D8D"/>
    <w:pPr>
      <w:spacing w:after="120"/>
    </w:pPr>
  </w:style>
  <w:style w:type="character" w:customStyle="1" w:styleId="ac">
    <w:name w:val="正文文本 字符"/>
    <w:basedOn w:val="a2"/>
    <w:link w:val="ab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正文文本 2 字符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2"/>
    <w:link w:val="33"/>
    <w:uiPriority w:val="99"/>
    <w:rsid w:val="00AA1D8D"/>
    <w:rPr>
      <w:sz w:val="16"/>
      <w:szCs w:val="16"/>
    </w:rPr>
  </w:style>
  <w:style w:type="paragraph" w:customStyle="1" w:styleId="ad">
    <w:name w:val="题干"/>
    <w:basedOn w:val="a1"/>
    <w:next w:val="a1"/>
    <w:link w:val="ItemStemChar"/>
    <w:uiPriority w:val="8"/>
    <w:qFormat/>
    <w:rsid w:val="00BC48D5"/>
  </w:style>
  <w:style w:type="character" w:customStyle="1" w:styleId="ItemStemChar">
    <w:name w:val="Item Stem Char"/>
    <w:basedOn w:val="a2"/>
    <w:link w:val="ad"/>
    <w:rsid w:val="00BC48D5"/>
  </w:style>
  <w:style w:type="paragraph" w:customStyle="1" w:styleId="ae">
    <w:name w:val="小题描述"/>
    <w:basedOn w:val="a1"/>
    <w:next w:val="a1"/>
    <w:link w:val="ItemQuestionDescChar"/>
    <w:uiPriority w:val="8"/>
    <w:qFormat/>
    <w:rsid w:val="00BC48D5"/>
    <w:rPr>
      <w:bCs/>
    </w:rPr>
  </w:style>
  <w:style w:type="character" w:customStyle="1" w:styleId="ItemQuestionDescChar">
    <w:name w:val="Item Question Desc Char"/>
    <w:basedOn w:val="a2"/>
    <w:link w:val="ae"/>
    <w:rsid w:val="00BC48D5"/>
    <w:rPr>
      <w:bCs/>
    </w:rPr>
  </w:style>
  <w:style w:type="paragraph" w:customStyle="1" w:styleId="af">
    <w:name w:val="小题选项"/>
    <w:basedOn w:val="a1"/>
    <w:link w:val="ItemQuestionOptsChar"/>
    <w:uiPriority w:val="8"/>
    <w:qFormat/>
    <w:rsid w:val="00BC48D5"/>
  </w:style>
  <w:style w:type="character" w:customStyle="1" w:styleId="ItemQuestionOptsChar">
    <w:name w:val="Item Question Opts Char"/>
    <w:basedOn w:val="a2"/>
    <w:link w:val="af"/>
    <w:rsid w:val="00BC48D5"/>
  </w:style>
  <w:style w:type="paragraph" w:customStyle="1" w:styleId="af0">
    <w:name w:val="答案"/>
    <w:basedOn w:val="a1"/>
    <w:link w:val="ItemAnswerChar"/>
    <w:uiPriority w:val="8"/>
    <w:qFormat/>
    <w:rsid w:val="00BC48D5"/>
    <w:pPr>
      <w:spacing w:line="240" w:lineRule="auto"/>
    </w:pPr>
  </w:style>
  <w:style w:type="character" w:customStyle="1" w:styleId="ItemAnswerChar">
    <w:name w:val="Item Answer Char"/>
    <w:basedOn w:val="a2"/>
    <w:link w:val="af0"/>
    <w:rsid w:val="00BC48D5"/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宏文本 字符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af5">
    <w:name w:val="Quote"/>
    <w:basedOn w:val="a1"/>
    <w:next w:val="a1"/>
    <w:link w:val="af6"/>
    <w:uiPriority w:val="29"/>
    <w:qFormat/>
    <w:rsid w:val="00FC693F"/>
    <w:rPr>
      <w:i/>
      <w:iCs/>
      <w:color w:val="000000" w:themeColor="text1"/>
    </w:rPr>
  </w:style>
  <w:style w:type="character" w:customStyle="1" w:styleId="af6">
    <w:name w:val="引用 字符"/>
    <w:basedOn w:val="a2"/>
    <w:link w:val="af5"/>
    <w:uiPriority w:val="29"/>
    <w:rsid w:val="00FC693F"/>
    <w:rPr>
      <w:i/>
      <w:iCs/>
      <w:color w:val="000000" w:themeColor="text1"/>
    </w:rPr>
  </w:style>
  <w:style w:type="character" w:customStyle="1" w:styleId="40">
    <w:name w:val="标题 4 字符"/>
    <w:basedOn w:val="a2"/>
    <w:link w:val="4"/>
    <w:uiPriority w:val="9"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标题 5 字符"/>
    <w:basedOn w:val="a2"/>
    <w:link w:val="5"/>
    <w:uiPriority w:val="9"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标题 6 字符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标题 7 字符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标题 8 字符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标题 9 字符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7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8">
    <w:name w:val="Strong"/>
    <w:basedOn w:val="a2"/>
    <w:uiPriority w:val="22"/>
    <w:qFormat/>
    <w:rsid w:val="00FC693F"/>
    <w:rPr>
      <w:b/>
      <w:bCs/>
    </w:rPr>
  </w:style>
  <w:style w:type="character" w:styleId="af9">
    <w:name w:val="Emphasis"/>
    <w:basedOn w:val="a2"/>
    <w:uiPriority w:val="20"/>
    <w:qFormat/>
    <w:rsid w:val="00FC693F"/>
    <w:rPr>
      <w:i/>
      <w:iCs/>
    </w:rPr>
  </w:style>
  <w:style w:type="paragraph" w:styleId="afa">
    <w:name w:val="Intense Quote"/>
    <w:basedOn w:val="a1"/>
    <w:next w:val="a1"/>
    <w:link w:val="afb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b">
    <w:name w:val="明显引用 字符"/>
    <w:basedOn w:val="a2"/>
    <w:link w:val="afa"/>
    <w:uiPriority w:val="30"/>
    <w:rsid w:val="00FC693F"/>
    <w:rPr>
      <w:b/>
      <w:bCs/>
      <w:i/>
      <w:iCs/>
      <w:color w:val="4F81BD" w:themeColor="accent1"/>
    </w:rPr>
  </w:style>
  <w:style w:type="character" w:styleId="afc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d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e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f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f0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customStyle="1" w:styleId="aff1">
    <w:name w:val="横排选项"/>
    <w:basedOn w:val="a3"/>
    <w:uiPriority w:val="58"/>
    <w:rsid w:val="00FC693F"/>
    <w:tblPr/>
  </w:style>
  <w:style w:type="table" w:customStyle="1" w:styleId="aff2">
    <w:name w:val="竖排选项"/>
    <w:basedOn w:val="a3"/>
    <w:uiPriority w:val="58"/>
    <w:rsid w:val="00FC693F"/>
    <w:tblPr/>
  </w:style>
  <w:style w:type="table" w:styleId="aff3">
    <w:name w:val="Table Grid"/>
    <w:basedOn w:val="a3"/>
    <w:uiPriority w:val="59"/>
    <w:rsid w:val="00FC693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4">
    <w:name w:val="Light Shading"/>
    <w:basedOn w:val="a3"/>
    <w:uiPriority w:val="60"/>
    <w:rsid w:val="00FC693F"/>
    <w:pPr>
      <w:spacing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5">
    <w:name w:val="Light List"/>
    <w:basedOn w:val="a3"/>
    <w:uiPriority w:val="61"/>
    <w:rsid w:val="00FC693F"/>
    <w:pPr>
      <w:spacing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6">
    <w:name w:val="Light Grid"/>
    <w:basedOn w:val="a3"/>
    <w:uiPriority w:val="62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7">
    <w:name w:val="Medium Shading 2"/>
    <w:basedOn w:val="a3"/>
    <w:uiPriority w:val="64"/>
    <w:rsid w:val="00CB0664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8">
    <w:name w:val="Medium List 2"/>
    <w:basedOn w:val="a3"/>
    <w:uiPriority w:val="66"/>
    <w:rsid w:val="00CB066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9">
    <w:name w:val="Medium Grid 2"/>
    <w:basedOn w:val="a3"/>
    <w:uiPriority w:val="68"/>
    <w:rsid w:val="00CB066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7">
    <w:name w:val="Dark List"/>
    <w:basedOn w:val="a3"/>
    <w:uiPriority w:val="70"/>
    <w:rsid w:val="00CB0664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8">
    <w:name w:val="Colorful Shading"/>
    <w:basedOn w:val="a3"/>
    <w:uiPriority w:val="71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9">
    <w:name w:val="Colorful List"/>
    <w:basedOn w:val="a3"/>
    <w:uiPriority w:val="72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a">
    <w:name w:val="Colorful Grid"/>
    <w:basedOn w:val="a3"/>
    <w:uiPriority w:val="73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b">
    <w:name w:val="header"/>
    <w:basedOn w:val="a1"/>
    <w:link w:val="affc"/>
    <w:uiPriority w:val="99"/>
    <w:unhideWhenUsed/>
    <w:rsid w:val="00BA15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fc">
    <w:name w:val="页眉 字符"/>
    <w:basedOn w:val="a2"/>
    <w:link w:val="affb"/>
    <w:uiPriority w:val="99"/>
    <w:rsid w:val="00BA1576"/>
    <w:rPr>
      <w:sz w:val="18"/>
      <w:szCs w:val="18"/>
    </w:rPr>
  </w:style>
  <w:style w:type="paragraph" w:styleId="affd">
    <w:name w:val="footer"/>
    <w:basedOn w:val="a1"/>
    <w:link w:val="affe"/>
    <w:uiPriority w:val="99"/>
    <w:unhideWhenUsed/>
    <w:rsid w:val="00BA1576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fe">
    <w:name w:val="页脚 字符"/>
    <w:basedOn w:val="a2"/>
    <w:link w:val="affd"/>
    <w:uiPriority w:val="99"/>
    <w:rsid w:val="00BA1576"/>
    <w:rPr>
      <w:sz w:val="18"/>
      <w:szCs w:val="18"/>
    </w:rPr>
  </w:style>
  <w:style w:type="paragraph" w:customStyle="1" w:styleId="ItemStem">
    <w:name w:val="ItemStem"/>
    <w:rsid w:val="00B741A2"/>
    <w:pPr>
      <w:spacing w:line="312" w:lineRule="auto"/>
      <w:jc w:val="both"/>
    </w:pPr>
  </w:style>
  <w:style w:type="paragraph" w:customStyle="1" w:styleId="ItemQDesc">
    <w:name w:val="ItemQDesc"/>
    <w:basedOn w:val="ItemStem"/>
    <w:rsid w:val="00E05241"/>
  </w:style>
  <w:style w:type="table" w:customStyle="1" w:styleId="TableOptsV">
    <w:name w:val="TableOptsV"/>
    <w:basedOn w:val="a3"/>
    <w:uiPriority w:val="99"/>
    <w:rsid w:val="006B4C18"/>
    <w:pPr>
      <w:spacing w:line="240" w:lineRule="auto"/>
    </w:pPr>
    <w:tblPr/>
  </w:style>
  <w:style w:type="paragraph" w:customStyle="1" w:styleId="ItemAnswer">
    <w:name w:val="ItemAnswer"/>
    <w:basedOn w:val="a1"/>
    <w:rsid w:val="007A41A0"/>
    <w:pPr>
      <w:spacing w:line="312" w:lineRule="auto"/>
    </w:pPr>
  </w:style>
  <w:style w:type="paragraph" w:customStyle="1" w:styleId="OptWithTabs4">
    <w:name w:val="OptWithTabs4"/>
    <w:basedOn w:val="a1"/>
    <w:next w:val="a1"/>
    <w:rsid w:val="00611C47"/>
    <w:pPr>
      <w:tabs>
        <w:tab w:val="left" w:pos="326"/>
        <w:tab w:val="left" w:pos="2453"/>
        <w:tab w:val="left" w:pos="4578"/>
        <w:tab w:val="left" w:pos="6705"/>
      </w:tabs>
    </w:pPr>
  </w:style>
  <w:style w:type="table" w:customStyle="1" w:styleId="TableGrid">
    <w:name w:val="TableGrid"/>
    <w:basedOn w:val="a3"/>
    <w:uiPriority w:val="99"/>
    <w:rsid w:val="00D2111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85" w:type="dxa"/>
        <w:bottom w:w="85" w:type="dxa"/>
      </w:tblCellMar>
    </w:tblPr>
  </w:style>
  <w:style w:type="paragraph" w:customStyle="1" w:styleId="OptWithTabs2">
    <w:name w:val="OptWithTabs2"/>
    <w:basedOn w:val="OptWithTabs4"/>
    <w:next w:val="a1"/>
    <w:qFormat/>
    <w:rsid w:val="00A02915"/>
    <w:pPr>
      <w:tabs>
        <w:tab w:val="clear" w:pos="2453"/>
        <w:tab w:val="clear" w:pos="6705"/>
      </w:tabs>
    </w:pPr>
  </w:style>
  <w:style w:type="paragraph" w:customStyle="1" w:styleId="OptWithTabs1">
    <w:name w:val="OptWithTabs1"/>
    <w:basedOn w:val="OptWithTabs4"/>
    <w:next w:val="a1"/>
    <w:qFormat/>
    <w:rsid w:val="00A02915"/>
    <w:pPr>
      <w:tabs>
        <w:tab w:val="clear" w:pos="2453"/>
        <w:tab w:val="clear" w:pos="4578"/>
        <w:tab w:val="clear" w:pos="6705"/>
      </w:tabs>
    </w:pPr>
  </w:style>
  <w:style w:type="paragraph" w:customStyle="1" w:styleId="OptWithTabs3">
    <w:name w:val="OptWithTabs3"/>
    <w:basedOn w:val="OptWithTabs4"/>
    <w:next w:val="a1"/>
    <w:rsid w:val="00E12382"/>
    <w:pPr>
      <w:tabs>
        <w:tab w:val="clear" w:pos="2453"/>
        <w:tab w:val="clear" w:pos="4578"/>
        <w:tab w:val="clear" w:pos="6705"/>
        <w:tab w:val="left" w:pos="3066"/>
        <w:tab w:val="left" w:pos="5796"/>
      </w:tabs>
    </w:pPr>
  </w:style>
  <w:style w:type="paragraph" w:customStyle="1" w:styleId="ItemStemSpecialEnglishDuanWenGaiCuo1">
    <w:name w:val="ItemStemSpecialEnglishDuanWenGaiCuo1"/>
    <w:basedOn w:val="ItemStem"/>
    <w:qFormat/>
    <w:rsid w:val="007D0D28"/>
    <w:pPr>
      <w:spacing w:line="408" w:lineRule="auto"/>
    </w:pPr>
  </w:style>
  <w:style w:type="paragraph" w:customStyle="1" w:styleId="ItemQDescSpecialEnglishDanJuGaiCuo">
    <w:name w:val="ItemQDescSpecialEnglishDanJuGaiCuo"/>
    <w:basedOn w:val="ItemQDesc"/>
    <w:qFormat/>
    <w:rsid w:val="007304BC"/>
    <w:pPr>
      <w:tabs>
        <w:tab w:val="right" w:pos="8610"/>
      </w:tabs>
    </w:pPr>
  </w:style>
  <w:style w:type="paragraph" w:customStyle="1" w:styleId="ItemStemSpecialEnglishDuanWenGaiCuo2">
    <w:name w:val="ItemStemSpecialEnglishDuanWenGaiCuo2"/>
    <w:basedOn w:val="ItemStem"/>
    <w:qFormat/>
    <w:rsid w:val="00B652A4"/>
    <w:pPr>
      <w:tabs>
        <w:tab w:val="right" w:pos="8610"/>
      </w:tabs>
    </w:pPr>
  </w:style>
  <w:style w:type="table" w:customStyle="1" w:styleId="TableOptsEnglishXuanCiTianKong">
    <w:name w:val="TableOptsEnglishXuanCiTianKong"/>
    <w:basedOn w:val="a3"/>
    <w:uiPriority w:val="99"/>
    <w:rsid w:val="00630462"/>
    <w:pPr>
      <w:tabs>
        <w:tab w:val="left" w:pos="1680"/>
        <w:tab w:val="left" w:pos="3360"/>
        <w:tab w:val="left" w:pos="5040"/>
        <w:tab w:val="left" w:pos="6720"/>
      </w:tabs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</w:tblPr>
  </w:style>
  <w:style w:type="paragraph" w:customStyle="1" w:styleId="LinespaceMathQuestion">
    <w:name w:val="LinespaceMathQuestion"/>
    <w:basedOn w:val="a1"/>
    <w:next w:val="a1"/>
    <w:rsid w:val="002D3194"/>
    <w:pPr>
      <w:tabs>
        <w:tab w:val="left" w:pos="195"/>
      </w:tabs>
      <w:spacing w:line="16" w:lineRule="exact"/>
      <w:ind w:left="93" w:hangingChars="93" w:hanging="93"/>
    </w:pPr>
  </w:style>
  <w:style w:type="paragraph" w:customStyle="1" w:styleId="ItemQDescSpecialEnglishDanXuan2">
    <w:name w:val="ItemQDescSpecialEnglishDanXuan2"/>
    <w:basedOn w:val="LinespaceMathQuestion"/>
    <w:qFormat/>
    <w:rsid w:val="003232E3"/>
    <w:pPr>
      <w:tabs>
        <w:tab w:val="clear" w:pos="195"/>
        <w:tab w:val="left" w:pos="307"/>
      </w:tabs>
      <w:ind w:left="146" w:hangingChars="146" w:hanging="146"/>
    </w:pPr>
  </w:style>
  <w:style w:type="table" w:customStyle="1" w:styleId="TableGrid1x1">
    <w:name w:val="TableGrid1x1"/>
    <w:basedOn w:val="TableGrid"/>
    <w:uiPriority w:val="99"/>
    <w:rsid w:val="00727A70"/>
    <w:tblPr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</w:tblPr>
  </w:style>
  <w:style w:type="paragraph" w:customStyle="1" w:styleId="TitleSpecialMath">
    <w:name w:val="TitleSpecialMath"/>
    <w:basedOn w:val="a1"/>
    <w:next w:val="a1"/>
    <w:rsid w:val="00605C4F"/>
    <w:pPr>
      <w:ind w:left="193" w:hanging="193"/>
      <w:jc w:val="center"/>
    </w:pPr>
    <w:rPr>
      <w:b/>
      <w:sz w:val="24"/>
    </w:rPr>
  </w:style>
  <w:style w:type="paragraph" w:customStyle="1" w:styleId="LinespaceMathQuestionType">
    <w:name w:val="LinespaceMathQuestionType"/>
    <w:basedOn w:val="a1"/>
    <w:next w:val="a1"/>
    <w:qFormat/>
    <w:rsid w:val="00053416"/>
    <w:pPr>
      <w:spacing w:line="160" w:lineRule="exact"/>
      <w:ind w:left="193" w:hanging="193"/>
    </w:pPr>
  </w:style>
  <w:style w:type="paragraph" w:customStyle="1" w:styleId="Title2SpecialMath">
    <w:name w:val="Title2SpecialMath"/>
    <w:basedOn w:val="a1"/>
    <w:next w:val="a1"/>
    <w:rsid w:val="00605C4F"/>
    <w:pPr>
      <w:jc w:val="center"/>
    </w:pPr>
  </w:style>
  <w:style w:type="paragraph" w:customStyle="1" w:styleId="ItemQDescSpecialMathIndent1">
    <w:name w:val="ItemQDescSpecialMathIndent1"/>
    <w:basedOn w:val="ItemStem"/>
    <w:rsid w:val="002D5F44"/>
    <w:pPr>
      <w:tabs>
        <w:tab w:val="left" w:pos="515"/>
      </w:tabs>
      <w:ind w:leftChars="134" w:left="245" w:hangingChars="111" w:hanging="111"/>
    </w:pPr>
  </w:style>
  <w:style w:type="paragraph" w:customStyle="1" w:styleId="ItemQDescSpecialMathIndent2">
    <w:name w:val="ItemQDescSpecialMathIndent2"/>
    <w:basedOn w:val="ItemStem"/>
    <w:rsid w:val="002D5F44"/>
    <w:pPr>
      <w:tabs>
        <w:tab w:val="left" w:pos="613"/>
      </w:tabs>
      <w:ind w:leftChars="134" w:left="292" w:hangingChars="158" w:hanging="158"/>
    </w:pPr>
  </w:style>
  <w:style w:type="paragraph" w:customStyle="1" w:styleId="OptWithTabs4SpecialMathIndent1">
    <w:name w:val="OptWithTabs4SpecialMathIndent1"/>
    <w:basedOn w:val="a1"/>
    <w:next w:val="a1"/>
    <w:rsid w:val="007A6CC0"/>
    <w:pPr>
      <w:tabs>
        <w:tab w:val="left" w:pos="603"/>
        <w:tab w:val="left" w:pos="2799"/>
        <w:tab w:val="left" w:pos="5055"/>
        <w:tab w:val="left" w:pos="7335"/>
      </w:tabs>
    </w:pPr>
  </w:style>
  <w:style w:type="paragraph" w:customStyle="1" w:styleId="OptWithTabs2SpecialMathIndent1">
    <w:name w:val="OptWithTabs2SpecialMathIndent1"/>
    <w:basedOn w:val="OptWithTabs4SpecialMathIndent1"/>
    <w:next w:val="a1"/>
    <w:qFormat/>
    <w:rsid w:val="00750D9B"/>
    <w:pPr>
      <w:tabs>
        <w:tab w:val="clear" w:pos="2799"/>
        <w:tab w:val="clear" w:pos="7335"/>
      </w:tabs>
    </w:pPr>
  </w:style>
  <w:style w:type="paragraph" w:customStyle="1" w:styleId="OptWithTabs1SpecialMathIndent1">
    <w:name w:val="OptWithTabs1SpecialMathIndent1"/>
    <w:basedOn w:val="OptWithTabs2SpecialMathIndent1"/>
    <w:next w:val="a1"/>
    <w:qFormat/>
    <w:rsid w:val="00750D9B"/>
    <w:pPr>
      <w:tabs>
        <w:tab w:val="clear" w:pos="5055"/>
      </w:tabs>
    </w:pPr>
  </w:style>
  <w:style w:type="paragraph" w:customStyle="1" w:styleId="OptWithTabs4SpecialMathIndent2">
    <w:name w:val="OptWithTabs4SpecialMathIndent2"/>
    <w:basedOn w:val="a1"/>
    <w:next w:val="a1"/>
    <w:qFormat/>
    <w:rsid w:val="007A6CC0"/>
    <w:pPr>
      <w:tabs>
        <w:tab w:val="left" w:pos="729"/>
        <w:tab w:val="left" w:pos="2913"/>
        <w:tab w:val="left" w:pos="5151"/>
        <w:tab w:val="left" w:pos="7371"/>
      </w:tabs>
    </w:pPr>
  </w:style>
  <w:style w:type="paragraph" w:customStyle="1" w:styleId="OptWithTabs2SpecialMathIndent2">
    <w:name w:val="OptWithTabs2SpecialMathIndent2"/>
    <w:basedOn w:val="OptWithTabs4SpecialMathIndent2"/>
    <w:next w:val="a1"/>
    <w:qFormat/>
    <w:rsid w:val="00750D9B"/>
    <w:pPr>
      <w:tabs>
        <w:tab w:val="clear" w:pos="2913"/>
        <w:tab w:val="clear" w:pos="7371"/>
      </w:tabs>
    </w:pPr>
  </w:style>
  <w:style w:type="paragraph" w:customStyle="1" w:styleId="OptWithTabs1SpecialMathIndent2">
    <w:name w:val="OptWithTabs1SpecialMathIndent2"/>
    <w:basedOn w:val="OptWithTabs2SpecialMathIndent2"/>
    <w:next w:val="a1"/>
    <w:qFormat/>
    <w:rsid w:val="00750D9B"/>
    <w:pPr>
      <w:tabs>
        <w:tab w:val="clear" w:pos="5151"/>
      </w:tabs>
    </w:pPr>
  </w:style>
  <w:style w:type="paragraph" w:customStyle="1" w:styleId="ItemQDescSpecialMathIndent1Indent1">
    <w:name w:val="ItemQDescSpecialMathIndent1Indent1"/>
    <w:basedOn w:val="ItemStem"/>
    <w:rsid w:val="002D5F44"/>
    <w:pPr>
      <w:tabs>
        <w:tab w:val="left" w:pos="893"/>
      </w:tabs>
      <w:ind w:leftChars="269" w:left="425" w:hangingChars="156" w:hanging="156"/>
    </w:pPr>
  </w:style>
  <w:style w:type="paragraph" w:customStyle="1" w:styleId="ItemQDescSpecialMathIndent2Indent1">
    <w:name w:val="ItemQDescSpecialMathIndent2Indent1"/>
    <w:basedOn w:val="ItemStem"/>
    <w:rsid w:val="00EA68A9"/>
    <w:pPr>
      <w:tabs>
        <w:tab w:val="left" w:pos="895"/>
      </w:tabs>
      <w:ind w:leftChars="286" w:left="446" w:hangingChars="160" w:hanging="160"/>
    </w:pPr>
  </w:style>
  <w:style w:type="paragraph" w:customStyle="1" w:styleId="ItemSub2QDescSpecialMathIndent">
    <w:name w:val="ItemSub2QDescSpecialMathIndent"/>
    <w:basedOn w:val="ItemQDescSpecialMathIndent2Indent1"/>
    <w:qFormat/>
    <w:rsid w:val="00EA68A9"/>
    <w:pPr>
      <w:ind w:leftChars="412" w:left="57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9.png"/><Relationship Id="rId21" Type="http://schemas.openxmlformats.org/officeDocument/2006/relationships/image" Target="media/image14.emf"/><Relationship Id="rId42" Type="http://schemas.openxmlformats.org/officeDocument/2006/relationships/image" Target="media/image35.emf"/><Relationship Id="rId47" Type="http://schemas.openxmlformats.org/officeDocument/2006/relationships/image" Target="media/image40.emf"/><Relationship Id="rId63" Type="http://schemas.openxmlformats.org/officeDocument/2006/relationships/image" Target="media/image56.emf"/><Relationship Id="rId68" Type="http://schemas.openxmlformats.org/officeDocument/2006/relationships/image" Target="media/image61.emf"/><Relationship Id="rId84" Type="http://schemas.openxmlformats.org/officeDocument/2006/relationships/image" Target="media/image77.emf"/><Relationship Id="rId89" Type="http://schemas.openxmlformats.org/officeDocument/2006/relationships/image" Target="media/image82.emf"/><Relationship Id="rId16" Type="http://schemas.openxmlformats.org/officeDocument/2006/relationships/image" Target="media/image9.png"/><Relationship Id="rId11" Type="http://schemas.openxmlformats.org/officeDocument/2006/relationships/image" Target="media/image4.png"/><Relationship Id="rId32" Type="http://schemas.openxmlformats.org/officeDocument/2006/relationships/image" Target="media/image25.emf"/><Relationship Id="rId37" Type="http://schemas.openxmlformats.org/officeDocument/2006/relationships/image" Target="media/image30.emf"/><Relationship Id="rId53" Type="http://schemas.openxmlformats.org/officeDocument/2006/relationships/image" Target="media/image46.emf"/><Relationship Id="rId58" Type="http://schemas.openxmlformats.org/officeDocument/2006/relationships/image" Target="media/image51.emf"/><Relationship Id="rId74" Type="http://schemas.openxmlformats.org/officeDocument/2006/relationships/image" Target="media/image67.png"/><Relationship Id="rId79" Type="http://schemas.openxmlformats.org/officeDocument/2006/relationships/image" Target="media/image72.emf"/><Relationship Id="rId5" Type="http://schemas.openxmlformats.org/officeDocument/2006/relationships/webSettings" Target="webSettings.xml"/><Relationship Id="rId90" Type="http://schemas.openxmlformats.org/officeDocument/2006/relationships/image" Target="media/image83.emf"/><Relationship Id="rId95" Type="http://schemas.openxmlformats.org/officeDocument/2006/relationships/theme" Target="theme/theme1.xml"/><Relationship Id="rId22" Type="http://schemas.openxmlformats.org/officeDocument/2006/relationships/image" Target="media/image15.emf"/><Relationship Id="rId27" Type="http://schemas.openxmlformats.org/officeDocument/2006/relationships/image" Target="media/image20.png"/><Relationship Id="rId43" Type="http://schemas.openxmlformats.org/officeDocument/2006/relationships/image" Target="media/image36.png"/><Relationship Id="rId48" Type="http://schemas.openxmlformats.org/officeDocument/2006/relationships/image" Target="media/image41.emf"/><Relationship Id="rId64" Type="http://schemas.openxmlformats.org/officeDocument/2006/relationships/image" Target="media/image57.emf"/><Relationship Id="rId69" Type="http://schemas.openxmlformats.org/officeDocument/2006/relationships/image" Target="media/image62.emf"/><Relationship Id="rId8" Type="http://schemas.openxmlformats.org/officeDocument/2006/relationships/image" Target="media/image1.png"/><Relationship Id="rId51" Type="http://schemas.openxmlformats.org/officeDocument/2006/relationships/image" Target="media/image44.emf"/><Relationship Id="rId72" Type="http://schemas.openxmlformats.org/officeDocument/2006/relationships/image" Target="media/image65.emf"/><Relationship Id="rId80" Type="http://schemas.openxmlformats.org/officeDocument/2006/relationships/image" Target="media/image73.emf"/><Relationship Id="rId85" Type="http://schemas.openxmlformats.org/officeDocument/2006/relationships/image" Target="media/image78.emf"/><Relationship Id="rId93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emf"/><Relationship Id="rId38" Type="http://schemas.openxmlformats.org/officeDocument/2006/relationships/image" Target="media/image31.emf"/><Relationship Id="rId46" Type="http://schemas.openxmlformats.org/officeDocument/2006/relationships/image" Target="media/image39.emf"/><Relationship Id="rId59" Type="http://schemas.openxmlformats.org/officeDocument/2006/relationships/image" Target="media/image52.emf"/><Relationship Id="rId67" Type="http://schemas.openxmlformats.org/officeDocument/2006/relationships/image" Target="media/image60.emf"/><Relationship Id="rId20" Type="http://schemas.openxmlformats.org/officeDocument/2006/relationships/image" Target="media/image13.png"/><Relationship Id="rId41" Type="http://schemas.openxmlformats.org/officeDocument/2006/relationships/image" Target="media/image34.emf"/><Relationship Id="rId54" Type="http://schemas.openxmlformats.org/officeDocument/2006/relationships/image" Target="media/image47.emf"/><Relationship Id="rId62" Type="http://schemas.openxmlformats.org/officeDocument/2006/relationships/image" Target="media/image55.png"/><Relationship Id="rId70" Type="http://schemas.openxmlformats.org/officeDocument/2006/relationships/image" Target="media/image63.png"/><Relationship Id="rId75" Type="http://schemas.openxmlformats.org/officeDocument/2006/relationships/image" Target="media/image68.png"/><Relationship Id="rId83" Type="http://schemas.openxmlformats.org/officeDocument/2006/relationships/image" Target="media/image76.emf"/><Relationship Id="rId88" Type="http://schemas.openxmlformats.org/officeDocument/2006/relationships/image" Target="media/image81.emf"/><Relationship Id="rId91" Type="http://schemas.openxmlformats.org/officeDocument/2006/relationships/image" Target="media/image84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emf"/><Relationship Id="rId28" Type="http://schemas.openxmlformats.org/officeDocument/2006/relationships/image" Target="media/image21.png"/><Relationship Id="rId36" Type="http://schemas.openxmlformats.org/officeDocument/2006/relationships/image" Target="media/image29.emf"/><Relationship Id="rId49" Type="http://schemas.openxmlformats.org/officeDocument/2006/relationships/image" Target="media/image42.emf"/><Relationship Id="rId57" Type="http://schemas.openxmlformats.org/officeDocument/2006/relationships/image" Target="media/image50.emf"/><Relationship Id="rId10" Type="http://schemas.openxmlformats.org/officeDocument/2006/relationships/image" Target="media/image3.png"/><Relationship Id="rId31" Type="http://schemas.openxmlformats.org/officeDocument/2006/relationships/image" Target="media/image24.emf"/><Relationship Id="rId44" Type="http://schemas.openxmlformats.org/officeDocument/2006/relationships/image" Target="media/image37.png"/><Relationship Id="rId52" Type="http://schemas.openxmlformats.org/officeDocument/2006/relationships/image" Target="media/image45.emf"/><Relationship Id="rId60" Type="http://schemas.openxmlformats.org/officeDocument/2006/relationships/image" Target="media/image53.emf"/><Relationship Id="rId65" Type="http://schemas.openxmlformats.org/officeDocument/2006/relationships/image" Target="media/image58.emf"/><Relationship Id="rId73" Type="http://schemas.openxmlformats.org/officeDocument/2006/relationships/image" Target="media/image66.png"/><Relationship Id="rId78" Type="http://schemas.openxmlformats.org/officeDocument/2006/relationships/image" Target="media/image71.emf"/><Relationship Id="rId81" Type="http://schemas.openxmlformats.org/officeDocument/2006/relationships/image" Target="media/image74.emf"/><Relationship Id="rId86" Type="http://schemas.openxmlformats.org/officeDocument/2006/relationships/image" Target="media/image79.emf"/><Relationship Id="rId9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9" Type="http://schemas.openxmlformats.org/officeDocument/2006/relationships/image" Target="media/image32.emf"/><Relationship Id="rId34" Type="http://schemas.openxmlformats.org/officeDocument/2006/relationships/image" Target="media/image27.emf"/><Relationship Id="rId50" Type="http://schemas.openxmlformats.org/officeDocument/2006/relationships/image" Target="media/image43.emf"/><Relationship Id="rId55" Type="http://schemas.openxmlformats.org/officeDocument/2006/relationships/image" Target="media/image48.emf"/><Relationship Id="rId76" Type="http://schemas.openxmlformats.org/officeDocument/2006/relationships/image" Target="media/image69.png"/><Relationship Id="rId7" Type="http://schemas.openxmlformats.org/officeDocument/2006/relationships/endnotes" Target="endnotes.xml"/><Relationship Id="rId71" Type="http://schemas.openxmlformats.org/officeDocument/2006/relationships/image" Target="media/image64.emf"/><Relationship Id="rId92" Type="http://schemas.openxmlformats.org/officeDocument/2006/relationships/image" Target="media/image85.emf"/><Relationship Id="rId2" Type="http://schemas.openxmlformats.org/officeDocument/2006/relationships/numbering" Target="numbering.xml"/><Relationship Id="rId29" Type="http://schemas.openxmlformats.org/officeDocument/2006/relationships/image" Target="media/image22.emf"/><Relationship Id="rId24" Type="http://schemas.openxmlformats.org/officeDocument/2006/relationships/image" Target="media/image17.png"/><Relationship Id="rId40" Type="http://schemas.openxmlformats.org/officeDocument/2006/relationships/image" Target="media/image33.emf"/><Relationship Id="rId45" Type="http://schemas.openxmlformats.org/officeDocument/2006/relationships/image" Target="media/image38.emf"/><Relationship Id="rId66" Type="http://schemas.openxmlformats.org/officeDocument/2006/relationships/image" Target="media/image59.png"/><Relationship Id="rId87" Type="http://schemas.openxmlformats.org/officeDocument/2006/relationships/image" Target="media/image80.emf"/><Relationship Id="rId61" Type="http://schemas.openxmlformats.org/officeDocument/2006/relationships/image" Target="media/image54.emf"/><Relationship Id="rId82" Type="http://schemas.openxmlformats.org/officeDocument/2006/relationships/image" Target="media/image75.emf"/><Relationship Id="rId19" Type="http://schemas.openxmlformats.org/officeDocument/2006/relationships/image" Target="media/image12.png"/><Relationship Id="rId14" Type="http://schemas.openxmlformats.org/officeDocument/2006/relationships/image" Target="media/image7.png"/><Relationship Id="rId30" Type="http://schemas.openxmlformats.org/officeDocument/2006/relationships/image" Target="media/image23.emf"/><Relationship Id="rId35" Type="http://schemas.openxmlformats.org/officeDocument/2006/relationships/image" Target="media/image28.emf"/><Relationship Id="rId56" Type="http://schemas.openxmlformats.org/officeDocument/2006/relationships/image" Target="media/image49.emf"/><Relationship Id="rId77" Type="http://schemas.openxmlformats.org/officeDocument/2006/relationships/image" Target="media/image70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BEA063C-F276-4C38-B33D-12459E4EB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10</Pages>
  <Words>578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3867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Cisco Employee</dc:creator>
  <cp:keywords/>
  <dc:description>generated by python-docx</dc:description>
  <cp:lastModifiedBy>pan wei</cp:lastModifiedBy>
  <cp:revision>68</cp:revision>
  <dcterms:created xsi:type="dcterms:W3CDTF">2013-12-23T23:15:00Z</dcterms:created>
  <dcterms:modified xsi:type="dcterms:W3CDTF">2020-08-30T10:58:00Z</dcterms:modified>
  <cp:category/>
</cp:coreProperties>
</file>